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E9FDCC" w14:textId="19F326A7" w:rsidR="00994191" w:rsidRPr="00617B9C" w:rsidRDefault="00994191" w:rsidP="00994191">
      <w:pPr>
        <w:jc w:val="center"/>
        <w:rPr>
          <w:rFonts w:asciiTheme="majorHAnsi" w:hAnsiTheme="majorHAnsi"/>
          <w:b/>
          <w:color w:val="FF0000"/>
          <w:u w:val="single"/>
        </w:rPr>
      </w:pPr>
      <w:r w:rsidRPr="00617B9C">
        <w:rPr>
          <w:rFonts w:asciiTheme="majorHAnsi" w:hAnsiTheme="majorHAnsi"/>
          <w:b/>
          <w:color w:val="FF0000"/>
          <w:u w:val="single"/>
        </w:rPr>
        <w:t>EXP  3316 – EXEMPLE DE COMPTE-RENDU DE CHANTIER</w:t>
      </w:r>
    </w:p>
    <w:p w14:paraId="34BA2AEA" w14:textId="77777777" w:rsidR="00994191" w:rsidRDefault="00994191">
      <w:pPr>
        <w:jc w:val="both"/>
        <w:rPr>
          <w:rFonts w:asciiTheme="majorHAnsi" w:hAnsiTheme="majorHAnsi"/>
          <w:b/>
          <w:u w:val="single"/>
        </w:rPr>
      </w:pPr>
    </w:p>
    <w:p w14:paraId="201E9B2E" w14:textId="0EC054AE" w:rsidR="00994191" w:rsidRPr="00617B9C" w:rsidRDefault="00994191">
      <w:pPr>
        <w:jc w:val="both"/>
        <w:rPr>
          <w:rFonts w:asciiTheme="majorHAnsi" w:hAnsiTheme="majorHAnsi"/>
          <w:i/>
        </w:rPr>
      </w:pPr>
      <w:r w:rsidRPr="00617B9C">
        <w:rPr>
          <w:rFonts w:asciiTheme="majorHAnsi" w:hAnsiTheme="majorHAnsi"/>
          <w:i/>
        </w:rPr>
        <w:t>Suite à la page de garde qui comporte le nom de l’affaire, les noms des divers partenaires de la maîtrise d’ouvrage, de la maîtrise d’œuvre et des entreprises, lot par lot :</w:t>
      </w:r>
    </w:p>
    <w:p w14:paraId="037D5495" w14:textId="77777777" w:rsidR="00994191" w:rsidRPr="00994191" w:rsidRDefault="00994191">
      <w:pPr>
        <w:jc w:val="both"/>
        <w:rPr>
          <w:rFonts w:asciiTheme="majorHAnsi" w:hAnsiTheme="majorHAnsi"/>
        </w:rPr>
      </w:pPr>
    </w:p>
    <w:p w14:paraId="5B0AC421" w14:textId="77777777" w:rsidR="0080569E" w:rsidRPr="00473125" w:rsidRDefault="0080569E">
      <w:pPr>
        <w:jc w:val="both"/>
        <w:rPr>
          <w:rFonts w:asciiTheme="majorHAnsi" w:hAnsiTheme="majorHAnsi"/>
          <w:b/>
          <w:u w:val="single"/>
        </w:rPr>
      </w:pPr>
      <w:r w:rsidRPr="00473125">
        <w:rPr>
          <w:rFonts w:asciiTheme="majorHAnsi" w:hAnsiTheme="majorHAnsi"/>
          <w:b/>
          <w:u w:val="single"/>
        </w:rPr>
        <w:t>Préambule</w:t>
      </w:r>
      <w:r w:rsidR="00374E86" w:rsidRPr="00473125">
        <w:rPr>
          <w:rFonts w:asciiTheme="majorHAnsi" w:hAnsiTheme="majorHAnsi"/>
          <w:b/>
          <w:u w:val="single"/>
        </w:rPr>
        <w:t> :</w:t>
      </w:r>
    </w:p>
    <w:p w14:paraId="471314CF" w14:textId="2D5F2ECA" w:rsidR="0080569E" w:rsidRPr="00473125" w:rsidRDefault="0080569E">
      <w:pPr>
        <w:tabs>
          <w:tab w:val="left" w:pos="851"/>
        </w:tabs>
        <w:jc w:val="both"/>
        <w:rPr>
          <w:rFonts w:asciiTheme="majorHAnsi" w:hAnsiTheme="majorHAnsi"/>
        </w:rPr>
      </w:pPr>
      <w:proofErr w:type="spellStart"/>
      <w:r w:rsidRPr="00473125">
        <w:rPr>
          <w:rFonts w:asciiTheme="majorHAnsi" w:hAnsiTheme="majorHAnsi"/>
        </w:rPr>
        <w:t>Aff</w:t>
      </w:r>
      <w:proofErr w:type="spellEnd"/>
      <w:r w:rsidRPr="00473125">
        <w:rPr>
          <w:rFonts w:asciiTheme="majorHAnsi" w:hAnsiTheme="majorHAnsi"/>
        </w:rPr>
        <w:t> :</w:t>
      </w:r>
      <w:r w:rsidRPr="00473125">
        <w:rPr>
          <w:rFonts w:asciiTheme="majorHAnsi" w:hAnsiTheme="majorHAnsi"/>
        </w:rPr>
        <w:tab/>
      </w:r>
      <w:r w:rsidR="00F415BF">
        <w:rPr>
          <w:rFonts w:asciiTheme="majorHAnsi" w:hAnsiTheme="majorHAnsi"/>
        </w:rPr>
        <w:t>Projet XXXX</w:t>
      </w:r>
    </w:p>
    <w:p w14:paraId="4212157A" w14:textId="3EB5F79C" w:rsidR="0080569E" w:rsidRDefault="0080569E" w:rsidP="004E22C3">
      <w:pPr>
        <w:tabs>
          <w:tab w:val="left" w:pos="851"/>
        </w:tabs>
        <w:ind w:left="851" w:hanging="851"/>
        <w:jc w:val="both"/>
        <w:rPr>
          <w:rFonts w:asciiTheme="majorHAnsi" w:hAnsiTheme="majorHAnsi"/>
        </w:rPr>
      </w:pPr>
      <w:r w:rsidRPr="00473125">
        <w:rPr>
          <w:rFonts w:asciiTheme="majorHAnsi" w:hAnsiTheme="majorHAnsi"/>
        </w:rPr>
        <w:t xml:space="preserve">Objet : </w:t>
      </w:r>
      <w:r w:rsidRPr="00473125">
        <w:rPr>
          <w:rFonts w:asciiTheme="majorHAnsi" w:hAnsiTheme="majorHAnsi"/>
        </w:rPr>
        <w:tab/>
      </w:r>
      <w:r w:rsidR="00DB695F" w:rsidRPr="00473125">
        <w:rPr>
          <w:rFonts w:asciiTheme="majorHAnsi" w:hAnsiTheme="majorHAnsi"/>
        </w:rPr>
        <w:t xml:space="preserve">Réunion </w:t>
      </w:r>
      <w:r w:rsidR="00E839F0">
        <w:rPr>
          <w:rFonts w:asciiTheme="majorHAnsi" w:hAnsiTheme="majorHAnsi"/>
        </w:rPr>
        <w:t>de chantier</w:t>
      </w:r>
      <w:r w:rsidR="00DB695F" w:rsidRPr="00473125">
        <w:rPr>
          <w:rFonts w:asciiTheme="majorHAnsi" w:hAnsiTheme="majorHAnsi"/>
        </w:rPr>
        <w:t xml:space="preserve"> </w:t>
      </w:r>
      <w:proofErr w:type="spellStart"/>
      <w:r w:rsidR="00617B9C">
        <w:rPr>
          <w:rFonts w:asciiTheme="majorHAnsi" w:hAnsiTheme="majorHAnsi"/>
        </w:rPr>
        <w:t>n°XX</w:t>
      </w:r>
      <w:proofErr w:type="spellEnd"/>
    </w:p>
    <w:p w14:paraId="33E48E3E" w14:textId="77777777" w:rsidR="00E839F0" w:rsidRPr="00473125" w:rsidRDefault="00E839F0" w:rsidP="004E22C3">
      <w:pPr>
        <w:tabs>
          <w:tab w:val="left" w:pos="851"/>
        </w:tabs>
        <w:ind w:left="851" w:hanging="851"/>
        <w:jc w:val="both"/>
        <w:rPr>
          <w:rFonts w:asciiTheme="majorHAnsi" w:eastAsia="Times New Roman" w:hAnsiTheme="majorHAnsi" w:cs="Helvetica"/>
          <w:szCs w:val="24"/>
          <w:lang w:bidi="fr-FR"/>
        </w:rPr>
      </w:pPr>
    </w:p>
    <w:p w14:paraId="789D9383" w14:textId="546074F3" w:rsidR="00EE20F2" w:rsidRPr="00473125" w:rsidRDefault="00EE20F2" w:rsidP="00EE20F2">
      <w:pPr>
        <w:pStyle w:val="Corpsdetexte"/>
        <w:widowControl w:val="0"/>
        <w:autoSpaceDE w:val="0"/>
        <w:autoSpaceDN w:val="0"/>
        <w:adjustRightInd w:val="0"/>
        <w:rPr>
          <w:rFonts w:asciiTheme="majorHAnsi" w:hAnsiTheme="majorHAnsi"/>
        </w:rPr>
      </w:pPr>
      <w:r w:rsidRPr="00473125">
        <w:rPr>
          <w:rFonts w:asciiTheme="majorHAnsi" w:hAnsiTheme="majorHAnsi"/>
        </w:rPr>
        <w:t xml:space="preserve">Cette réunion </w:t>
      </w:r>
      <w:r w:rsidR="00E839F0">
        <w:rPr>
          <w:rFonts w:asciiTheme="majorHAnsi" w:hAnsiTheme="majorHAnsi"/>
        </w:rPr>
        <w:t xml:space="preserve">de chantier </w:t>
      </w:r>
      <w:r w:rsidRPr="00473125">
        <w:rPr>
          <w:rFonts w:asciiTheme="majorHAnsi" w:hAnsiTheme="majorHAnsi"/>
        </w:rPr>
        <w:t>a notamment pour but :</w:t>
      </w:r>
    </w:p>
    <w:p w14:paraId="7D20EA19" w14:textId="32862BEB" w:rsidR="00623D2E" w:rsidRDefault="00623D2E" w:rsidP="00623D2E">
      <w:pPr>
        <w:widowControl w:val="0"/>
        <w:numPr>
          <w:ilvl w:val="0"/>
          <w:numId w:val="13"/>
        </w:numPr>
        <w:tabs>
          <w:tab w:val="left" w:pos="3969"/>
        </w:tabs>
        <w:autoSpaceDE w:val="0"/>
        <w:autoSpaceDN w:val="0"/>
        <w:adjustRightInd w:val="0"/>
        <w:jc w:val="both"/>
        <w:rPr>
          <w:rFonts w:asciiTheme="majorHAnsi" w:hAnsiTheme="majorHAnsi"/>
        </w:rPr>
      </w:pPr>
      <w:r>
        <w:rPr>
          <w:rFonts w:asciiTheme="majorHAnsi" w:hAnsiTheme="majorHAnsi"/>
        </w:rPr>
        <w:t>de contrôler l’avancement des travaux en cours</w:t>
      </w:r>
      <w:r w:rsidR="00F415BF">
        <w:rPr>
          <w:rFonts w:asciiTheme="majorHAnsi" w:hAnsiTheme="majorHAnsi"/>
        </w:rPr>
        <w:t> ;</w:t>
      </w:r>
    </w:p>
    <w:p w14:paraId="6419EC59" w14:textId="0D91EEE3" w:rsidR="004F6440" w:rsidRDefault="007C1626" w:rsidP="00EE20F2">
      <w:pPr>
        <w:widowControl w:val="0"/>
        <w:numPr>
          <w:ilvl w:val="0"/>
          <w:numId w:val="13"/>
        </w:numPr>
        <w:tabs>
          <w:tab w:val="left" w:pos="3969"/>
        </w:tabs>
        <w:autoSpaceDE w:val="0"/>
        <w:autoSpaceDN w:val="0"/>
        <w:adjustRightInd w:val="0"/>
        <w:jc w:val="both"/>
        <w:rPr>
          <w:rFonts w:asciiTheme="majorHAnsi" w:hAnsiTheme="majorHAnsi"/>
        </w:rPr>
      </w:pPr>
      <w:r>
        <w:rPr>
          <w:rFonts w:asciiTheme="majorHAnsi" w:hAnsiTheme="majorHAnsi"/>
        </w:rPr>
        <w:t>de contrôler</w:t>
      </w:r>
      <w:r w:rsidR="00017C2C">
        <w:rPr>
          <w:rFonts w:asciiTheme="majorHAnsi" w:hAnsiTheme="majorHAnsi"/>
        </w:rPr>
        <w:t xml:space="preserve"> les travaux </w:t>
      </w:r>
      <w:r>
        <w:rPr>
          <w:rFonts w:asciiTheme="majorHAnsi" w:hAnsiTheme="majorHAnsi"/>
        </w:rPr>
        <w:t xml:space="preserve">de démolition </w:t>
      </w:r>
      <w:r w:rsidR="00017C2C">
        <w:rPr>
          <w:rFonts w:asciiTheme="majorHAnsi" w:hAnsiTheme="majorHAnsi"/>
        </w:rPr>
        <w:t>en cours</w:t>
      </w:r>
      <w:r w:rsidR="00F415BF">
        <w:rPr>
          <w:rFonts w:asciiTheme="majorHAnsi" w:hAnsiTheme="majorHAnsi"/>
        </w:rPr>
        <w:t xml:space="preserve"> </w:t>
      </w:r>
      <w:r w:rsidR="004F6440">
        <w:rPr>
          <w:rFonts w:asciiTheme="majorHAnsi" w:hAnsiTheme="majorHAnsi"/>
        </w:rPr>
        <w:t>;</w:t>
      </w:r>
    </w:p>
    <w:p w14:paraId="058A9A4F" w14:textId="79CB37A2" w:rsidR="00623D2E" w:rsidRDefault="00623D2E" w:rsidP="00623D2E">
      <w:pPr>
        <w:widowControl w:val="0"/>
        <w:numPr>
          <w:ilvl w:val="0"/>
          <w:numId w:val="13"/>
        </w:numPr>
        <w:tabs>
          <w:tab w:val="left" w:pos="3969"/>
        </w:tabs>
        <w:autoSpaceDE w:val="0"/>
        <w:autoSpaceDN w:val="0"/>
        <w:adjustRightInd w:val="0"/>
        <w:jc w:val="both"/>
        <w:rPr>
          <w:rFonts w:asciiTheme="majorHAnsi" w:hAnsiTheme="majorHAnsi"/>
        </w:rPr>
      </w:pPr>
      <w:r>
        <w:rPr>
          <w:rFonts w:asciiTheme="majorHAnsi" w:hAnsiTheme="majorHAnsi"/>
        </w:rPr>
        <w:t>de valider les travaux supplémentaires ;</w:t>
      </w:r>
    </w:p>
    <w:p w14:paraId="257FF939" w14:textId="77777777" w:rsidR="00E839F0" w:rsidRDefault="00E839F0" w:rsidP="00DB695F">
      <w:pPr>
        <w:tabs>
          <w:tab w:val="left" w:pos="1276"/>
        </w:tabs>
        <w:jc w:val="both"/>
        <w:rPr>
          <w:rFonts w:asciiTheme="majorHAnsi" w:eastAsia="Times New Roman" w:hAnsiTheme="majorHAnsi" w:cs="Helvetica"/>
          <w:sz w:val="16"/>
          <w:szCs w:val="16"/>
          <w:lang w:bidi="fr-FR"/>
        </w:rPr>
      </w:pPr>
    </w:p>
    <w:p w14:paraId="6E743058" w14:textId="77777777" w:rsidR="00DB695F" w:rsidRPr="00473125" w:rsidRDefault="00DB695F" w:rsidP="00DB695F">
      <w:pPr>
        <w:tabs>
          <w:tab w:val="left" w:pos="1276"/>
        </w:tabs>
        <w:jc w:val="both"/>
        <w:rPr>
          <w:rFonts w:asciiTheme="majorHAnsi" w:eastAsia="Times New Roman" w:hAnsiTheme="majorHAnsi" w:cs="Helvetica"/>
          <w:b/>
          <w:szCs w:val="24"/>
          <w:u w:val="single"/>
          <w:lang w:bidi="fr-FR"/>
        </w:rPr>
      </w:pPr>
      <w:r w:rsidRPr="00473125">
        <w:rPr>
          <w:rFonts w:asciiTheme="majorHAnsi" w:eastAsia="Times New Roman" w:hAnsiTheme="majorHAnsi" w:cs="Helvetica"/>
          <w:b/>
          <w:szCs w:val="24"/>
          <w:u w:val="single"/>
          <w:lang w:bidi="fr-FR"/>
        </w:rPr>
        <w:t xml:space="preserve">Présents : </w:t>
      </w:r>
    </w:p>
    <w:p w14:paraId="7A6F9BAC" w14:textId="7AECFC6F" w:rsidR="00DB695F" w:rsidRPr="00473125" w:rsidRDefault="00DB695F" w:rsidP="00DB695F">
      <w:pPr>
        <w:tabs>
          <w:tab w:val="left" w:pos="851"/>
        </w:tabs>
        <w:ind w:left="851" w:hanging="851"/>
        <w:jc w:val="both"/>
        <w:rPr>
          <w:rFonts w:asciiTheme="majorHAnsi" w:eastAsia="Times New Roman" w:hAnsiTheme="majorHAnsi" w:cs="Helvetica"/>
          <w:szCs w:val="24"/>
          <w:lang w:bidi="fr-FR"/>
        </w:rPr>
      </w:pPr>
      <w:r w:rsidRPr="00473125">
        <w:rPr>
          <w:rFonts w:asciiTheme="majorHAnsi" w:eastAsia="Times New Roman" w:hAnsiTheme="majorHAnsi" w:cs="Helvetica"/>
          <w:szCs w:val="24"/>
          <w:lang w:bidi="fr-FR"/>
        </w:rPr>
        <w:t>Etaient présents à cette réunion de</w:t>
      </w:r>
      <w:r w:rsidR="001F3C6D">
        <w:rPr>
          <w:rFonts w:asciiTheme="majorHAnsi" w:eastAsia="Times New Roman" w:hAnsiTheme="majorHAnsi" w:cs="Helvetica"/>
          <w:szCs w:val="24"/>
          <w:lang w:bidi="fr-FR"/>
        </w:rPr>
        <w:t xml:space="preserve"> chantier</w:t>
      </w:r>
      <w:r w:rsidRPr="00473125">
        <w:rPr>
          <w:rFonts w:asciiTheme="majorHAnsi" w:eastAsia="Times New Roman" w:hAnsiTheme="majorHAnsi" w:cs="Helvetica"/>
          <w:szCs w:val="24"/>
          <w:lang w:bidi="fr-FR"/>
        </w:rPr>
        <w:t>:</w:t>
      </w:r>
    </w:p>
    <w:p w14:paraId="795E5404" w14:textId="5D94D9C9" w:rsidR="00C5750C" w:rsidRDefault="00F415BF" w:rsidP="00C5750C">
      <w:pPr>
        <w:tabs>
          <w:tab w:val="left" w:pos="851"/>
          <w:tab w:val="left" w:pos="4536"/>
          <w:tab w:val="left" w:pos="7655"/>
        </w:tabs>
        <w:ind w:left="851" w:hanging="851"/>
        <w:jc w:val="both"/>
        <w:rPr>
          <w:rFonts w:asciiTheme="majorHAnsi" w:eastAsia="Times New Roman" w:hAnsiTheme="majorHAnsi" w:cs="Helvetica"/>
          <w:sz w:val="20"/>
          <w:lang w:bidi="fr-FR"/>
        </w:rPr>
      </w:pPr>
      <w:r>
        <w:rPr>
          <w:rFonts w:asciiTheme="majorHAnsi" w:eastAsia="Times New Roman" w:hAnsiTheme="majorHAnsi" w:cs="Helvetica"/>
          <w:sz w:val="20"/>
          <w:lang w:bidi="fr-FR"/>
        </w:rPr>
        <w:t>XXX</w:t>
      </w:r>
      <w:r w:rsidR="00C5750C" w:rsidRPr="002B0155">
        <w:rPr>
          <w:rFonts w:asciiTheme="majorHAnsi" w:eastAsia="Times New Roman" w:hAnsiTheme="majorHAnsi" w:cs="Helvetica"/>
          <w:sz w:val="20"/>
          <w:lang w:bidi="fr-FR"/>
        </w:rPr>
        <w:tab/>
      </w:r>
      <w:r>
        <w:rPr>
          <w:rFonts w:asciiTheme="majorHAnsi" w:eastAsia="Times New Roman" w:hAnsiTheme="majorHAnsi" w:cs="Helvetica"/>
          <w:sz w:val="20"/>
          <w:lang w:bidi="fr-FR"/>
        </w:rPr>
        <w:tab/>
        <w:t>Maître d’ouvrage</w:t>
      </w:r>
      <w:r w:rsidR="00C5750C">
        <w:rPr>
          <w:rFonts w:asciiTheme="majorHAnsi" w:eastAsia="Times New Roman" w:hAnsiTheme="majorHAnsi" w:cs="Helvetica"/>
          <w:sz w:val="20"/>
          <w:lang w:bidi="fr-FR"/>
        </w:rPr>
        <w:t xml:space="preserve"> </w:t>
      </w:r>
      <w:r w:rsidR="00C5750C">
        <w:rPr>
          <w:rFonts w:asciiTheme="majorHAnsi" w:eastAsia="Times New Roman" w:hAnsiTheme="majorHAnsi" w:cs="Helvetica"/>
          <w:sz w:val="20"/>
          <w:lang w:bidi="fr-FR"/>
        </w:rPr>
        <w:tab/>
      </w:r>
      <w:r>
        <w:rPr>
          <w:rFonts w:asciiTheme="majorHAnsi" w:eastAsia="Times New Roman" w:hAnsiTheme="majorHAnsi" w:cs="Helvetica"/>
          <w:sz w:val="20"/>
          <w:lang w:bidi="fr-FR"/>
        </w:rPr>
        <w:t>Ville de</w:t>
      </w:r>
    </w:p>
    <w:p w14:paraId="4E21F178" w14:textId="6BEE66BB" w:rsidR="00C5750C" w:rsidRPr="002B0155" w:rsidRDefault="00F415BF" w:rsidP="00C5750C">
      <w:pPr>
        <w:tabs>
          <w:tab w:val="left" w:pos="851"/>
          <w:tab w:val="left" w:pos="4536"/>
          <w:tab w:val="left" w:pos="7655"/>
        </w:tabs>
        <w:ind w:left="851" w:hanging="851"/>
        <w:jc w:val="both"/>
        <w:rPr>
          <w:rFonts w:asciiTheme="majorHAnsi" w:eastAsia="Times New Roman" w:hAnsiTheme="majorHAnsi" w:cs="Helvetica"/>
          <w:sz w:val="20"/>
          <w:lang w:bidi="fr-FR"/>
        </w:rPr>
      </w:pPr>
      <w:r>
        <w:rPr>
          <w:rFonts w:asciiTheme="majorHAnsi" w:eastAsia="Times New Roman" w:hAnsiTheme="majorHAnsi" w:cs="Helvetica"/>
          <w:sz w:val="20"/>
          <w:lang w:bidi="fr-FR"/>
        </w:rPr>
        <w:t>YYY</w:t>
      </w:r>
      <w:r w:rsidR="00C5750C">
        <w:rPr>
          <w:rFonts w:asciiTheme="majorHAnsi" w:eastAsia="Times New Roman" w:hAnsiTheme="majorHAnsi" w:cs="Helvetica"/>
          <w:sz w:val="20"/>
          <w:lang w:bidi="fr-FR"/>
        </w:rPr>
        <w:tab/>
      </w:r>
      <w:r>
        <w:rPr>
          <w:rFonts w:asciiTheme="majorHAnsi" w:eastAsia="Times New Roman" w:hAnsiTheme="majorHAnsi" w:cs="Helvetica"/>
          <w:sz w:val="20"/>
          <w:lang w:bidi="fr-FR"/>
        </w:rPr>
        <w:tab/>
      </w:r>
      <w:r w:rsidR="00C5750C">
        <w:rPr>
          <w:rFonts w:asciiTheme="majorHAnsi" w:eastAsia="Times New Roman" w:hAnsiTheme="majorHAnsi" w:cs="Helvetica"/>
          <w:sz w:val="20"/>
          <w:lang w:bidi="fr-FR"/>
        </w:rPr>
        <w:t>Ingénieur bureau de contrôle</w:t>
      </w:r>
      <w:r w:rsidR="00C5750C">
        <w:rPr>
          <w:rFonts w:asciiTheme="majorHAnsi" w:eastAsia="Times New Roman" w:hAnsiTheme="majorHAnsi" w:cs="Helvetica"/>
          <w:sz w:val="20"/>
          <w:lang w:bidi="fr-FR"/>
        </w:rPr>
        <w:tab/>
      </w:r>
      <w:r>
        <w:rPr>
          <w:rFonts w:asciiTheme="majorHAnsi" w:eastAsia="Times New Roman" w:hAnsiTheme="majorHAnsi" w:cs="Helvetica"/>
          <w:sz w:val="20"/>
          <w:lang w:bidi="fr-FR"/>
        </w:rPr>
        <w:t>YYY</w:t>
      </w:r>
    </w:p>
    <w:p w14:paraId="32CA28AC" w14:textId="2CF83506" w:rsidR="00C5750C" w:rsidRPr="002B0155" w:rsidRDefault="00F415BF" w:rsidP="00C5750C">
      <w:pPr>
        <w:tabs>
          <w:tab w:val="left" w:pos="851"/>
          <w:tab w:val="left" w:pos="4536"/>
          <w:tab w:val="left" w:pos="7655"/>
        </w:tabs>
        <w:ind w:left="851" w:hanging="851"/>
        <w:jc w:val="both"/>
        <w:rPr>
          <w:rFonts w:asciiTheme="majorHAnsi" w:eastAsia="Times New Roman" w:hAnsiTheme="majorHAnsi" w:cs="Helvetica"/>
          <w:sz w:val="20"/>
          <w:lang w:bidi="fr-FR"/>
        </w:rPr>
      </w:pPr>
      <w:r>
        <w:rPr>
          <w:rFonts w:asciiTheme="majorHAnsi" w:eastAsia="Times New Roman" w:hAnsiTheme="majorHAnsi" w:cs="Helvetica"/>
          <w:sz w:val="20"/>
          <w:lang w:bidi="fr-FR"/>
        </w:rPr>
        <w:t>ZZZ</w:t>
      </w:r>
      <w:r>
        <w:rPr>
          <w:rFonts w:asciiTheme="majorHAnsi" w:eastAsia="Times New Roman" w:hAnsiTheme="majorHAnsi" w:cs="Helvetica"/>
          <w:sz w:val="20"/>
          <w:lang w:bidi="fr-FR"/>
        </w:rPr>
        <w:tab/>
      </w:r>
      <w:r w:rsidR="00CE6DDE">
        <w:rPr>
          <w:rFonts w:asciiTheme="majorHAnsi" w:eastAsia="Times New Roman" w:hAnsiTheme="majorHAnsi" w:cs="Helvetica"/>
          <w:sz w:val="20"/>
          <w:lang w:bidi="fr-FR"/>
        </w:rPr>
        <w:tab/>
        <w:t>C</w:t>
      </w:r>
      <w:r w:rsidR="00C5750C" w:rsidRPr="002B0155">
        <w:rPr>
          <w:rFonts w:asciiTheme="majorHAnsi" w:eastAsia="Times New Roman" w:hAnsiTheme="majorHAnsi" w:cs="Helvetica"/>
          <w:sz w:val="20"/>
          <w:lang w:bidi="fr-FR"/>
        </w:rPr>
        <w:t>oordonnateur SPS</w:t>
      </w:r>
      <w:r w:rsidR="00C5750C" w:rsidRPr="002B0155">
        <w:rPr>
          <w:rFonts w:asciiTheme="majorHAnsi" w:eastAsia="Times New Roman" w:hAnsiTheme="majorHAnsi" w:cs="Helvetica"/>
          <w:sz w:val="20"/>
          <w:lang w:bidi="fr-FR"/>
        </w:rPr>
        <w:tab/>
      </w:r>
      <w:r>
        <w:rPr>
          <w:rFonts w:asciiTheme="majorHAnsi" w:eastAsia="Times New Roman" w:hAnsiTheme="majorHAnsi" w:cs="Helvetica"/>
          <w:sz w:val="20"/>
          <w:lang w:bidi="fr-FR"/>
        </w:rPr>
        <w:t>ZZZ</w:t>
      </w:r>
    </w:p>
    <w:p w14:paraId="108714D8" w14:textId="38801CAC" w:rsidR="00C5750C" w:rsidRDefault="00617B9C" w:rsidP="00C5750C">
      <w:pPr>
        <w:tabs>
          <w:tab w:val="left" w:pos="851"/>
          <w:tab w:val="left" w:pos="4536"/>
          <w:tab w:val="left" w:pos="7655"/>
        </w:tabs>
        <w:ind w:left="851" w:hanging="851"/>
        <w:jc w:val="both"/>
        <w:rPr>
          <w:rFonts w:asciiTheme="majorHAnsi" w:eastAsia="Times New Roman" w:hAnsiTheme="majorHAnsi" w:cs="Helvetica"/>
          <w:sz w:val="20"/>
          <w:lang w:bidi="fr-FR"/>
        </w:rPr>
      </w:pPr>
      <w:r>
        <w:rPr>
          <w:rFonts w:asciiTheme="majorHAnsi" w:eastAsia="Times New Roman" w:hAnsiTheme="majorHAnsi" w:cs="Helvetica"/>
          <w:sz w:val="20"/>
          <w:lang w:bidi="fr-FR"/>
        </w:rPr>
        <w:t>AAAA</w:t>
      </w:r>
      <w:r>
        <w:rPr>
          <w:rFonts w:asciiTheme="majorHAnsi" w:eastAsia="Times New Roman" w:hAnsiTheme="majorHAnsi" w:cs="Helvetica"/>
          <w:sz w:val="20"/>
          <w:lang w:bidi="fr-FR"/>
        </w:rPr>
        <w:tab/>
      </w:r>
      <w:r w:rsidR="00CE6DDE">
        <w:rPr>
          <w:rFonts w:asciiTheme="majorHAnsi" w:eastAsia="Times New Roman" w:hAnsiTheme="majorHAnsi" w:cs="Helvetica"/>
          <w:sz w:val="20"/>
          <w:lang w:bidi="fr-FR"/>
        </w:rPr>
        <w:t xml:space="preserve"> </w:t>
      </w:r>
      <w:r w:rsidR="00CE6DDE">
        <w:rPr>
          <w:rFonts w:asciiTheme="majorHAnsi" w:eastAsia="Times New Roman" w:hAnsiTheme="majorHAnsi" w:cs="Helvetica"/>
          <w:sz w:val="20"/>
          <w:lang w:bidi="fr-FR"/>
        </w:rPr>
        <w:tab/>
        <w:t>A</w:t>
      </w:r>
      <w:r w:rsidR="00C5750C" w:rsidRPr="002B0155">
        <w:rPr>
          <w:rFonts w:asciiTheme="majorHAnsi" w:eastAsia="Times New Roman" w:hAnsiTheme="majorHAnsi" w:cs="Helvetica"/>
          <w:sz w:val="20"/>
          <w:lang w:bidi="fr-FR"/>
        </w:rPr>
        <w:t xml:space="preserve">rchitecte </w:t>
      </w:r>
      <w:r w:rsidR="00C5750C" w:rsidRPr="002B0155">
        <w:rPr>
          <w:rFonts w:asciiTheme="majorHAnsi" w:eastAsia="Times New Roman" w:hAnsiTheme="majorHAnsi" w:cs="Helvetica"/>
          <w:sz w:val="20"/>
          <w:lang w:bidi="fr-FR"/>
        </w:rPr>
        <w:tab/>
      </w:r>
      <w:r>
        <w:rPr>
          <w:rFonts w:asciiTheme="majorHAnsi" w:eastAsia="Times New Roman" w:hAnsiTheme="majorHAnsi" w:cs="Helvetica"/>
          <w:sz w:val="20"/>
          <w:lang w:bidi="fr-FR"/>
        </w:rPr>
        <w:t>Agence BBB</w:t>
      </w:r>
    </w:p>
    <w:p w14:paraId="29376B73" w14:textId="0900DF61" w:rsidR="00C5750C" w:rsidRPr="002B0155" w:rsidRDefault="00F415BF" w:rsidP="00C5750C">
      <w:pPr>
        <w:tabs>
          <w:tab w:val="left" w:pos="851"/>
          <w:tab w:val="left" w:pos="4536"/>
          <w:tab w:val="left" w:pos="7655"/>
        </w:tabs>
        <w:ind w:left="851" w:hanging="851"/>
        <w:jc w:val="both"/>
        <w:rPr>
          <w:rFonts w:asciiTheme="majorHAnsi" w:eastAsia="Times New Roman" w:hAnsiTheme="majorHAnsi" w:cs="Helvetica"/>
          <w:sz w:val="20"/>
          <w:lang w:bidi="fr-FR"/>
        </w:rPr>
      </w:pPr>
      <w:r>
        <w:rPr>
          <w:rFonts w:asciiTheme="majorHAnsi" w:eastAsia="Times New Roman" w:hAnsiTheme="majorHAnsi" w:cs="Helvetica"/>
          <w:sz w:val="20"/>
          <w:lang w:bidi="fr-FR"/>
        </w:rPr>
        <w:t xml:space="preserve">Entreprise générale </w:t>
      </w:r>
      <w:r w:rsidR="00617B9C">
        <w:rPr>
          <w:rFonts w:asciiTheme="majorHAnsi" w:eastAsia="Times New Roman" w:hAnsiTheme="majorHAnsi" w:cs="Helvetica"/>
          <w:sz w:val="20"/>
          <w:lang w:bidi="fr-FR"/>
        </w:rPr>
        <w:t>CCC</w:t>
      </w:r>
      <w:bookmarkStart w:id="0" w:name="_GoBack"/>
      <w:bookmarkEnd w:id="0"/>
      <w:r w:rsidR="00C5750C">
        <w:rPr>
          <w:rFonts w:asciiTheme="majorHAnsi" w:eastAsia="Times New Roman" w:hAnsiTheme="majorHAnsi" w:cs="Helvetica"/>
          <w:sz w:val="20"/>
          <w:lang w:bidi="fr-FR"/>
        </w:rPr>
        <w:t xml:space="preserve"> &amp; quelques représentants des entreprises titulaires du marché.</w:t>
      </w:r>
    </w:p>
    <w:p w14:paraId="709D1BCB" w14:textId="77777777" w:rsidR="001F3C6D" w:rsidRDefault="001F3C6D" w:rsidP="00344038">
      <w:pPr>
        <w:tabs>
          <w:tab w:val="left" w:pos="851"/>
          <w:tab w:val="left" w:pos="7655"/>
        </w:tabs>
        <w:ind w:left="851" w:hanging="851"/>
        <w:jc w:val="both"/>
        <w:rPr>
          <w:rFonts w:asciiTheme="majorHAnsi" w:hAnsiTheme="majorHAnsi" w:cs="Arial"/>
          <w:sz w:val="20"/>
        </w:rPr>
      </w:pPr>
    </w:p>
    <w:p w14:paraId="2ABD2987" w14:textId="6566F8C5" w:rsidR="00F42449" w:rsidRDefault="00C333FE" w:rsidP="007916DE">
      <w:pPr>
        <w:tabs>
          <w:tab w:val="left" w:pos="3969"/>
        </w:tabs>
        <w:spacing w:after="80"/>
        <w:rPr>
          <w:rFonts w:asciiTheme="majorHAnsi" w:hAnsiTheme="majorHAnsi"/>
          <w:b/>
          <w:u w:val="single"/>
        </w:rPr>
      </w:pPr>
      <w:r>
        <w:rPr>
          <w:rFonts w:asciiTheme="majorHAnsi" w:hAnsiTheme="majorHAnsi"/>
          <w:b/>
          <w:u w:val="single"/>
        </w:rPr>
        <w:t>Photographies hebdomadaires du</w:t>
      </w:r>
      <w:r w:rsidR="00E13D55">
        <w:rPr>
          <w:rFonts w:asciiTheme="majorHAnsi" w:hAnsiTheme="majorHAnsi"/>
          <w:b/>
          <w:u w:val="single"/>
        </w:rPr>
        <w:t xml:space="preserve"> chantier </w:t>
      </w:r>
      <w:r w:rsidR="00E13D55" w:rsidRPr="00473125">
        <w:rPr>
          <w:rFonts w:asciiTheme="majorHAnsi" w:hAnsiTheme="majorHAnsi"/>
          <w:b/>
          <w:u w:val="single"/>
        </w:rPr>
        <w:t>:</w:t>
      </w:r>
    </w:p>
    <w:p w14:paraId="6E9DBBBA" w14:textId="6D76425B" w:rsidR="004F6440" w:rsidRDefault="00A13CC1" w:rsidP="00EC7CFC">
      <w:pPr>
        <w:tabs>
          <w:tab w:val="left" w:pos="3969"/>
        </w:tabs>
        <w:spacing w:before="40" w:after="40"/>
        <w:jc w:val="center"/>
        <w:rPr>
          <w:rFonts w:asciiTheme="majorHAnsi" w:hAnsiTheme="majorHAnsi"/>
          <w:szCs w:val="24"/>
        </w:rPr>
      </w:pPr>
      <w:r>
        <w:rPr>
          <w:rFonts w:asciiTheme="majorHAnsi" w:hAnsiTheme="majorHAnsi"/>
          <w:noProof/>
          <w:szCs w:val="24"/>
        </w:rPr>
        <w:drawing>
          <wp:inline distT="0" distB="0" distL="0" distR="0" wp14:anchorId="508BCED1" wp14:editId="24C0A978">
            <wp:extent cx="1714500" cy="1438275"/>
            <wp:effectExtent l="0" t="0" r="1270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99.jpg"/>
                    <pic:cNvPicPr/>
                  </pic:nvPicPr>
                  <pic:blipFill rotWithShape="1">
                    <a:blip r:embed="rId8" cstate="print">
                      <a:extLst>
                        <a:ext uri="{BEBA8EAE-BF5A-486C-A8C5-ECC9F3942E4B}">
                          <a14:imgProps xmlns:a14="http://schemas.microsoft.com/office/drawing/2010/main">
                            <a14:imgLayer r:embed="rId9">
                              <a14:imgEffect>
                                <a14:sharpenSoften amount="-50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1715022" cy="1438713"/>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szCs w:val="24"/>
        </w:rPr>
        <w:t xml:space="preserve"> </w:t>
      </w:r>
      <w:r w:rsidR="006D223F">
        <w:rPr>
          <w:rFonts w:asciiTheme="majorHAnsi" w:hAnsiTheme="majorHAnsi"/>
          <w:noProof/>
          <w:szCs w:val="24"/>
        </w:rPr>
        <w:drawing>
          <wp:inline distT="0" distB="0" distL="0" distR="0" wp14:anchorId="677F9C78" wp14:editId="65AB8B09">
            <wp:extent cx="1710267" cy="1437640"/>
            <wp:effectExtent l="0" t="0" r="0" b="1016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99.jpg"/>
                    <pic:cNvPicPr/>
                  </pic:nvPicPr>
                  <pic:blipFill rotWithShape="1">
                    <a:blip r:embed="rId10" cstate="print">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a:ext>
                      </a:extLst>
                    </a:blip>
                    <a:srcRect l="-2"/>
                    <a:stretch/>
                  </pic:blipFill>
                  <pic:spPr bwMode="auto">
                    <a:xfrm>
                      <a:off x="0" y="0"/>
                      <a:ext cx="1711543" cy="1438713"/>
                    </a:xfrm>
                    <a:prstGeom prst="rect">
                      <a:avLst/>
                    </a:prstGeom>
                    <a:ln>
                      <a:noFill/>
                    </a:ln>
                    <a:extLst>
                      <a:ext uri="{53640926-AAD7-44d8-BBD7-CCE9431645EC}">
                        <a14:shadowObscured xmlns:a14="http://schemas.microsoft.com/office/drawing/2010/main"/>
                      </a:ext>
                    </a:extLst>
                  </pic:spPr>
                </pic:pic>
              </a:graphicData>
            </a:graphic>
          </wp:inline>
        </w:drawing>
      </w:r>
      <w:r w:rsidR="00AC27BD">
        <w:rPr>
          <w:rFonts w:asciiTheme="majorHAnsi" w:hAnsiTheme="majorHAnsi"/>
          <w:szCs w:val="24"/>
        </w:rPr>
        <w:t xml:space="preserve"> </w:t>
      </w:r>
      <w:r w:rsidR="00AC27BD">
        <w:rPr>
          <w:rFonts w:asciiTheme="majorHAnsi" w:hAnsiTheme="majorHAnsi"/>
          <w:noProof/>
          <w:szCs w:val="24"/>
        </w:rPr>
        <w:drawing>
          <wp:inline distT="0" distB="0" distL="0" distR="0" wp14:anchorId="7ACA65A6" wp14:editId="0E48E608">
            <wp:extent cx="1464733" cy="1438275"/>
            <wp:effectExtent l="0" t="0" r="889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99.jpg"/>
                    <pic:cNvPicPr/>
                  </pic:nvPicPr>
                  <pic:blipFill rotWithShape="1">
                    <a:blip r:embed="rId12" cstate="print">
                      <a:extLst>
                        <a:ext uri="{BEBA8EAE-BF5A-486C-A8C5-ECC9F3942E4B}">
                          <a14:imgProps xmlns:a14="http://schemas.microsoft.com/office/drawing/2010/main">
                            <a14:imgLayer r:embed="rId13">
                              <a14:imgEffect>
                                <a14:brightnessContrast bright="40000"/>
                              </a14:imgEffect>
                            </a14:imgLayer>
                          </a14:imgProps>
                        </a:ext>
                        <a:ext uri="{28A0092B-C50C-407E-A947-70E740481C1C}">
                          <a14:useLocalDpi xmlns:a14="http://schemas.microsoft.com/office/drawing/2010/main"/>
                        </a:ext>
                      </a:extLst>
                    </a:blip>
                    <a:srcRect/>
                    <a:stretch/>
                  </pic:blipFill>
                  <pic:spPr bwMode="auto">
                    <a:xfrm>
                      <a:off x="0" y="0"/>
                      <a:ext cx="1465179" cy="1438713"/>
                    </a:xfrm>
                    <a:prstGeom prst="rect">
                      <a:avLst/>
                    </a:prstGeom>
                    <a:ln>
                      <a:noFill/>
                    </a:ln>
                    <a:extLst>
                      <a:ext uri="{53640926-AAD7-44d8-BBD7-CCE9431645EC}">
                        <a14:shadowObscured xmlns:a14="http://schemas.microsoft.com/office/drawing/2010/main"/>
                      </a:ext>
                    </a:extLst>
                  </pic:spPr>
                </pic:pic>
              </a:graphicData>
            </a:graphic>
          </wp:inline>
        </w:drawing>
      </w:r>
      <w:r w:rsidR="002D33E8">
        <w:rPr>
          <w:rFonts w:asciiTheme="majorHAnsi" w:hAnsiTheme="majorHAnsi"/>
          <w:szCs w:val="24"/>
        </w:rPr>
        <w:t xml:space="preserve"> </w:t>
      </w:r>
      <w:r w:rsidR="006D223F">
        <w:rPr>
          <w:rFonts w:asciiTheme="majorHAnsi" w:hAnsiTheme="majorHAnsi"/>
          <w:noProof/>
          <w:szCs w:val="24"/>
        </w:rPr>
        <w:drawing>
          <wp:inline distT="0" distB="0" distL="0" distR="0" wp14:anchorId="64526973" wp14:editId="24CDF001">
            <wp:extent cx="1079034" cy="1438713"/>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99.jpg"/>
                    <pic:cNvPicPr/>
                  </pic:nvPicPr>
                  <pic:blipFill>
                    <a:blip r:embed="rId14" cstate="print">
                      <a:extLst>
                        <a:ext uri="{28A0092B-C50C-407E-A947-70E740481C1C}">
                          <a14:useLocalDpi xmlns:a14="http://schemas.microsoft.com/office/drawing/2010/main"/>
                        </a:ext>
                      </a:extLst>
                    </a:blip>
                    <a:stretch>
                      <a:fillRect/>
                    </a:stretch>
                  </pic:blipFill>
                  <pic:spPr bwMode="auto">
                    <a:xfrm>
                      <a:off x="0" y="0"/>
                      <a:ext cx="1079034" cy="1438713"/>
                    </a:xfrm>
                    <a:prstGeom prst="rect">
                      <a:avLst/>
                    </a:prstGeom>
                    <a:ln>
                      <a:noFill/>
                    </a:ln>
                    <a:extLst>
                      <a:ext uri="{53640926-AAD7-44d8-BBD7-CCE9431645EC}">
                        <a14:shadowObscured xmlns:a14="http://schemas.microsoft.com/office/drawing/2010/main"/>
                      </a:ext>
                    </a:extLst>
                  </pic:spPr>
                </pic:pic>
              </a:graphicData>
            </a:graphic>
          </wp:inline>
        </w:drawing>
      </w:r>
      <w:r w:rsidR="006D223F">
        <w:rPr>
          <w:rFonts w:asciiTheme="majorHAnsi" w:hAnsiTheme="majorHAnsi"/>
          <w:szCs w:val="24"/>
        </w:rPr>
        <w:t xml:space="preserve"> </w:t>
      </w:r>
    </w:p>
    <w:p w14:paraId="3437ADE1" w14:textId="37AB8879" w:rsidR="004F6440" w:rsidRDefault="00A45134" w:rsidP="00D653BB">
      <w:pPr>
        <w:tabs>
          <w:tab w:val="left" w:pos="3969"/>
        </w:tabs>
        <w:spacing w:before="40" w:after="60"/>
        <w:jc w:val="center"/>
        <w:rPr>
          <w:rFonts w:asciiTheme="majorHAnsi" w:hAnsiTheme="majorHAnsi"/>
          <w:sz w:val="18"/>
          <w:szCs w:val="18"/>
        </w:rPr>
      </w:pPr>
      <w:r>
        <w:rPr>
          <w:rFonts w:asciiTheme="majorHAnsi" w:hAnsiTheme="majorHAnsi"/>
          <w:sz w:val="18"/>
          <w:szCs w:val="18"/>
        </w:rPr>
        <w:t>Photo</w:t>
      </w:r>
      <w:r w:rsidR="002D33E8">
        <w:rPr>
          <w:rFonts w:asciiTheme="majorHAnsi" w:hAnsiTheme="majorHAnsi"/>
          <w:sz w:val="18"/>
          <w:szCs w:val="18"/>
        </w:rPr>
        <w:t>graphies</w:t>
      </w:r>
      <w:r>
        <w:rPr>
          <w:rFonts w:asciiTheme="majorHAnsi" w:hAnsiTheme="majorHAnsi"/>
          <w:sz w:val="18"/>
          <w:szCs w:val="18"/>
        </w:rPr>
        <w:t xml:space="preserve"> N°</w:t>
      </w:r>
      <w:r w:rsidR="009C5AE1" w:rsidRPr="00A45134">
        <w:rPr>
          <w:rFonts w:asciiTheme="majorHAnsi" w:hAnsiTheme="majorHAnsi"/>
          <w:sz w:val="18"/>
          <w:szCs w:val="18"/>
        </w:rPr>
        <w:t>1</w:t>
      </w:r>
      <w:r w:rsidR="002D33E8">
        <w:rPr>
          <w:rFonts w:asciiTheme="majorHAnsi" w:hAnsiTheme="majorHAnsi"/>
          <w:sz w:val="18"/>
          <w:szCs w:val="18"/>
        </w:rPr>
        <w:t>, 2, 3</w:t>
      </w:r>
      <w:r w:rsidR="00563E3D">
        <w:rPr>
          <w:rFonts w:asciiTheme="majorHAnsi" w:hAnsiTheme="majorHAnsi"/>
          <w:sz w:val="18"/>
          <w:szCs w:val="18"/>
        </w:rPr>
        <w:t>, 4</w:t>
      </w:r>
      <w:r w:rsidR="002D33E8">
        <w:rPr>
          <w:rFonts w:asciiTheme="majorHAnsi" w:hAnsiTheme="majorHAnsi"/>
          <w:sz w:val="18"/>
          <w:szCs w:val="18"/>
        </w:rPr>
        <w:t> :</w:t>
      </w:r>
      <w:r w:rsidR="009C5AE1" w:rsidRPr="00A45134">
        <w:rPr>
          <w:rFonts w:asciiTheme="majorHAnsi" w:hAnsiTheme="majorHAnsi"/>
          <w:sz w:val="18"/>
          <w:szCs w:val="18"/>
        </w:rPr>
        <w:t xml:space="preserve"> </w:t>
      </w:r>
      <w:r w:rsidR="00F415BF">
        <w:rPr>
          <w:rFonts w:asciiTheme="majorHAnsi" w:hAnsiTheme="majorHAnsi"/>
          <w:sz w:val="18"/>
          <w:szCs w:val="18"/>
        </w:rPr>
        <w:t>XXXXXX</w:t>
      </w:r>
    </w:p>
    <w:p w14:paraId="2AA6F0C8" w14:textId="4A35C729" w:rsidR="002D33E8" w:rsidRDefault="00563E3D" w:rsidP="00EC7CFC">
      <w:pPr>
        <w:tabs>
          <w:tab w:val="left" w:pos="3969"/>
        </w:tabs>
        <w:spacing w:before="40" w:after="40"/>
        <w:jc w:val="center"/>
        <w:rPr>
          <w:rFonts w:asciiTheme="majorHAnsi" w:hAnsiTheme="majorHAnsi"/>
          <w:szCs w:val="24"/>
        </w:rPr>
      </w:pPr>
      <w:r>
        <w:rPr>
          <w:rFonts w:asciiTheme="majorHAnsi" w:hAnsiTheme="majorHAnsi"/>
          <w:noProof/>
          <w:szCs w:val="24"/>
        </w:rPr>
        <w:drawing>
          <wp:inline distT="0" distB="0" distL="0" distR="0" wp14:anchorId="576CDAC2" wp14:editId="2500341A">
            <wp:extent cx="1921675" cy="1441255"/>
            <wp:effectExtent l="0" t="0" r="8890"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99.jpg"/>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1921675" cy="1441255"/>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szCs w:val="24"/>
        </w:rPr>
        <w:t xml:space="preserve"> </w:t>
      </w:r>
      <w:r w:rsidR="00AC27BD">
        <w:rPr>
          <w:rFonts w:asciiTheme="majorHAnsi" w:hAnsiTheme="majorHAnsi"/>
          <w:noProof/>
          <w:szCs w:val="24"/>
        </w:rPr>
        <w:drawing>
          <wp:inline distT="0" distB="0" distL="0" distR="0" wp14:anchorId="1254DED5" wp14:editId="1E9DC313">
            <wp:extent cx="1803400" cy="1440815"/>
            <wp:effectExtent l="0" t="0" r="0" b="698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99.jpg"/>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1803951" cy="1441255"/>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szCs w:val="24"/>
        </w:rPr>
        <w:t xml:space="preserve"> </w:t>
      </w:r>
      <w:r w:rsidR="007916DE">
        <w:rPr>
          <w:rFonts w:asciiTheme="majorHAnsi" w:hAnsiTheme="majorHAnsi"/>
          <w:noProof/>
          <w:szCs w:val="24"/>
        </w:rPr>
        <w:drawing>
          <wp:inline distT="0" distB="0" distL="0" distR="0" wp14:anchorId="239FBD21" wp14:editId="4F0A76DB">
            <wp:extent cx="1079511" cy="1439348"/>
            <wp:effectExtent l="0" t="0" r="0" b="889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L [2]"/>
                    <pic:cNvPicPr/>
                  </pic:nvPicPr>
                  <pic:blipFill>
                    <a:blip r:embed="rId17" cstate="print">
                      <a:extLst>
                        <a:ext uri="{28A0092B-C50C-407E-A947-70E740481C1C}">
                          <a14:useLocalDpi xmlns:a14="http://schemas.microsoft.com/office/drawing/2010/main"/>
                        </a:ext>
                      </a:extLst>
                    </a:blip>
                    <a:stretch>
                      <a:fillRect/>
                    </a:stretch>
                  </pic:blipFill>
                  <pic:spPr>
                    <a:xfrm>
                      <a:off x="0" y="0"/>
                      <a:ext cx="1079511" cy="1439348"/>
                    </a:xfrm>
                    <a:prstGeom prst="rect">
                      <a:avLst/>
                    </a:prstGeom>
                  </pic:spPr>
                </pic:pic>
              </a:graphicData>
            </a:graphic>
          </wp:inline>
        </w:drawing>
      </w:r>
      <w:r w:rsidR="00013CA6">
        <w:rPr>
          <w:rFonts w:asciiTheme="majorHAnsi" w:hAnsiTheme="majorHAnsi"/>
          <w:szCs w:val="24"/>
        </w:rPr>
        <w:t xml:space="preserve"> </w:t>
      </w:r>
      <w:r w:rsidR="00793B83">
        <w:rPr>
          <w:rFonts w:asciiTheme="majorHAnsi" w:hAnsiTheme="majorHAnsi"/>
          <w:noProof/>
          <w:szCs w:val="24"/>
        </w:rPr>
        <w:drawing>
          <wp:inline distT="0" distB="0" distL="0" distR="0" wp14:anchorId="7B5C9830" wp14:editId="0C2656A0">
            <wp:extent cx="1079511" cy="1439348"/>
            <wp:effectExtent l="0" t="0" r="0" b="88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L [2]"/>
                    <pic:cNvPicPr/>
                  </pic:nvPicPr>
                  <pic:blipFill>
                    <a:blip r:embed="rId18" cstate="print">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1079511" cy="1439348"/>
                    </a:xfrm>
                    <a:prstGeom prst="rect">
                      <a:avLst/>
                    </a:prstGeom>
                  </pic:spPr>
                </pic:pic>
              </a:graphicData>
            </a:graphic>
          </wp:inline>
        </w:drawing>
      </w:r>
    </w:p>
    <w:p w14:paraId="1A4D638D" w14:textId="5E20ADA9" w:rsidR="002D33E8" w:rsidRDefault="00563E3D" w:rsidP="007916DE">
      <w:pPr>
        <w:tabs>
          <w:tab w:val="left" w:pos="3969"/>
        </w:tabs>
        <w:spacing w:before="40"/>
        <w:jc w:val="center"/>
        <w:rPr>
          <w:rFonts w:asciiTheme="majorHAnsi" w:hAnsiTheme="majorHAnsi"/>
          <w:sz w:val="18"/>
          <w:szCs w:val="18"/>
        </w:rPr>
      </w:pPr>
      <w:r>
        <w:rPr>
          <w:rFonts w:asciiTheme="majorHAnsi" w:hAnsiTheme="majorHAnsi"/>
          <w:sz w:val="18"/>
          <w:szCs w:val="18"/>
        </w:rPr>
        <w:t>Photographies N°</w:t>
      </w:r>
      <w:r w:rsidR="002D33E8">
        <w:rPr>
          <w:rFonts w:asciiTheme="majorHAnsi" w:hAnsiTheme="majorHAnsi"/>
          <w:sz w:val="18"/>
          <w:szCs w:val="18"/>
        </w:rPr>
        <w:t>5, 6</w:t>
      </w:r>
      <w:r>
        <w:rPr>
          <w:rFonts w:asciiTheme="majorHAnsi" w:hAnsiTheme="majorHAnsi"/>
          <w:sz w:val="18"/>
          <w:szCs w:val="18"/>
        </w:rPr>
        <w:t>, 7</w:t>
      </w:r>
      <w:r w:rsidR="007916DE">
        <w:rPr>
          <w:rFonts w:asciiTheme="majorHAnsi" w:hAnsiTheme="majorHAnsi"/>
          <w:sz w:val="18"/>
          <w:szCs w:val="18"/>
        </w:rPr>
        <w:t xml:space="preserve"> et 8</w:t>
      </w:r>
      <w:r w:rsidR="002D33E8">
        <w:rPr>
          <w:rFonts w:asciiTheme="majorHAnsi" w:hAnsiTheme="majorHAnsi"/>
          <w:sz w:val="18"/>
          <w:szCs w:val="18"/>
        </w:rPr>
        <w:t> :</w:t>
      </w:r>
      <w:r w:rsidR="002D33E8" w:rsidRPr="00A45134">
        <w:rPr>
          <w:rFonts w:asciiTheme="majorHAnsi" w:hAnsiTheme="majorHAnsi"/>
          <w:sz w:val="18"/>
          <w:szCs w:val="18"/>
        </w:rPr>
        <w:t xml:space="preserve"> </w:t>
      </w:r>
      <w:r w:rsidR="00F415BF">
        <w:rPr>
          <w:rFonts w:asciiTheme="majorHAnsi" w:hAnsiTheme="majorHAnsi"/>
          <w:sz w:val="18"/>
          <w:szCs w:val="18"/>
        </w:rPr>
        <w:t>XXXXXX</w:t>
      </w:r>
    </w:p>
    <w:p w14:paraId="71F11D35" w14:textId="482A5AEE" w:rsidR="00793B83" w:rsidRDefault="00793B83" w:rsidP="00793B83">
      <w:pPr>
        <w:tabs>
          <w:tab w:val="left" w:pos="3969"/>
        </w:tabs>
        <w:spacing w:before="40" w:after="40"/>
        <w:jc w:val="center"/>
        <w:rPr>
          <w:rFonts w:asciiTheme="majorHAnsi" w:hAnsiTheme="majorHAnsi"/>
          <w:szCs w:val="24"/>
        </w:rPr>
      </w:pPr>
      <w:r>
        <w:rPr>
          <w:rFonts w:asciiTheme="majorHAnsi" w:hAnsiTheme="majorHAnsi"/>
          <w:noProof/>
          <w:szCs w:val="24"/>
        </w:rPr>
        <w:drawing>
          <wp:inline distT="0" distB="0" distL="0" distR="0" wp14:anchorId="4683280E" wp14:editId="1BEF3F98">
            <wp:extent cx="1953998" cy="1440620"/>
            <wp:effectExtent l="0" t="0" r="1905"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99.jpg"/>
                    <pic:cNvPicPr/>
                  </pic:nvPicPr>
                  <pic:blipFill rotWithShape="1">
                    <a:blip r:embed="rId20" cstate="print">
                      <a:extLst>
                        <a:ext uri="{BEBA8EAE-BF5A-486C-A8C5-ECC9F3942E4B}">
                          <a14:imgProps xmlns:a14="http://schemas.microsoft.com/office/drawing/2010/main">
                            <a14:imgLayer r:embed="rId21">
                              <a14:imgEffect>
                                <a14:sharpenSoften amount="-25000"/>
                              </a14:imgEffect>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1953998" cy="1440620"/>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szCs w:val="24"/>
        </w:rPr>
        <w:t xml:space="preserve">  </w:t>
      </w:r>
      <w:r>
        <w:rPr>
          <w:rFonts w:asciiTheme="majorHAnsi" w:hAnsiTheme="majorHAnsi"/>
          <w:noProof/>
          <w:szCs w:val="24"/>
        </w:rPr>
        <w:drawing>
          <wp:inline distT="0" distB="0" distL="0" distR="0" wp14:anchorId="26E886E5" wp14:editId="0A070E43">
            <wp:extent cx="1921673" cy="1441255"/>
            <wp:effectExtent l="0" t="0" r="8890" b="698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99.jpg"/>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1921673" cy="1441255"/>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szCs w:val="24"/>
        </w:rPr>
        <w:t xml:space="preserve">  </w:t>
      </w:r>
      <w:r>
        <w:rPr>
          <w:rFonts w:asciiTheme="majorHAnsi" w:hAnsiTheme="majorHAnsi"/>
          <w:noProof/>
          <w:szCs w:val="24"/>
        </w:rPr>
        <w:drawing>
          <wp:inline distT="0" distB="0" distL="0" distR="0" wp14:anchorId="2909E802" wp14:editId="33849B0E">
            <wp:extent cx="1919133" cy="1439350"/>
            <wp:effectExtent l="0" t="0" r="11430" b="889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99.jpg"/>
                    <pic:cNvPicPr/>
                  </pic:nvPicPr>
                  <pic:blipFill>
                    <a:blip r:embed="rId23" cstate="print">
                      <a:extLst>
                        <a:ext uri="{BEBA8EAE-BF5A-486C-A8C5-ECC9F3942E4B}">
                          <a14:imgProps xmlns:a14="http://schemas.microsoft.com/office/drawing/2010/main">
                            <a14:imgLayer r:embed="rId24">
                              <a14:imgEffect>
                                <a14:brightnessContrast bright="40000" contrast="-20000"/>
                              </a14:imgEffect>
                            </a14:imgLayer>
                          </a14:imgProps>
                        </a:ext>
                        <a:ext uri="{28A0092B-C50C-407E-A947-70E740481C1C}">
                          <a14:useLocalDpi xmlns:a14="http://schemas.microsoft.com/office/drawing/2010/main"/>
                        </a:ext>
                      </a:extLst>
                    </a:blip>
                    <a:stretch>
                      <a:fillRect/>
                    </a:stretch>
                  </pic:blipFill>
                  <pic:spPr bwMode="auto">
                    <a:xfrm>
                      <a:off x="0" y="0"/>
                      <a:ext cx="1919133" cy="1439350"/>
                    </a:xfrm>
                    <a:prstGeom prst="rect">
                      <a:avLst/>
                    </a:prstGeom>
                    <a:ln>
                      <a:noFill/>
                    </a:ln>
                    <a:extLst>
                      <a:ext uri="{53640926-AAD7-44d8-BBD7-CCE9431645EC}">
                        <a14:shadowObscured xmlns:a14="http://schemas.microsoft.com/office/drawing/2010/main"/>
                      </a:ext>
                    </a:extLst>
                  </pic:spPr>
                </pic:pic>
              </a:graphicData>
            </a:graphic>
          </wp:inline>
        </w:drawing>
      </w:r>
    </w:p>
    <w:p w14:paraId="49FA6B05" w14:textId="40DFD0FB" w:rsidR="00793B83" w:rsidRDefault="00793B83" w:rsidP="00793B83">
      <w:pPr>
        <w:tabs>
          <w:tab w:val="left" w:pos="3969"/>
        </w:tabs>
        <w:spacing w:before="40"/>
        <w:jc w:val="center"/>
        <w:rPr>
          <w:rFonts w:asciiTheme="majorHAnsi" w:hAnsiTheme="majorHAnsi"/>
          <w:sz w:val="18"/>
          <w:szCs w:val="18"/>
        </w:rPr>
      </w:pPr>
      <w:r>
        <w:rPr>
          <w:rFonts w:asciiTheme="majorHAnsi" w:hAnsiTheme="majorHAnsi"/>
          <w:sz w:val="18"/>
          <w:szCs w:val="18"/>
        </w:rPr>
        <w:t>Photographies N°9, 10 et 11 :</w:t>
      </w:r>
      <w:r w:rsidRPr="00A45134">
        <w:rPr>
          <w:rFonts w:asciiTheme="majorHAnsi" w:hAnsiTheme="majorHAnsi"/>
          <w:sz w:val="18"/>
          <w:szCs w:val="18"/>
        </w:rPr>
        <w:t xml:space="preserve"> </w:t>
      </w:r>
      <w:r w:rsidR="00F415BF">
        <w:rPr>
          <w:rFonts w:asciiTheme="majorHAnsi" w:hAnsiTheme="majorHAnsi"/>
          <w:sz w:val="18"/>
          <w:szCs w:val="18"/>
        </w:rPr>
        <w:t>XXXXXXX</w:t>
      </w:r>
    </w:p>
    <w:p w14:paraId="11556B92" w14:textId="77777777" w:rsidR="00FA406D" w:rsidRDefault="00FA406D" w:rsidP="00C5750C">
      <w:pPr>
        <w:tabs>
          <w:tab w:val="left" w:pos="3969"/>
        </w:tabs>
        <w:spacing w:before="240" w:after="60"/>
        <w:rPr>
          <w:rFonts w:asciiTheme="majorHAnsi" w:hAnsiTheme="majorHAnsi"/>
          <w:b/>
          <w:u w:val="single"/>
        </w:rPr>
      </w:pPr>
      <w:r>
        <w:rPr>
          <w:rFonts w:asciiTheme="majorHAnsi" w:hAnsiTheme="majorHAnsi"/>
          <w:b/>
          <w:u w:val="single"/>
        </w:rPr>
        <w:lastRenderedPageBreak/>
        <w:t xml:space="preserve">Questions générales propres au chantier </w:t>
      </w:r>
      <w:r w:rsidRPr="00473125">
        <w:rPr>
          <w:rFonts w:asciiTheme="majorHAnsi" w:hAnsiTheme="majorHAnsi"/>
          <w:b/>
          <w:u w:val="single"/>
        </w:rPr>
        <w:t>:</w:t>
      </w:r>
    </w:p>
    <w:p w14:paraId="2EEC22FB" w14:textId="568B0086" w:rsidR="001F3C6D" w:rsidRDefault="001F3C6D" w:rsidP="003635D8">
      <w:pPr>
        <w:pStyle w:val="Paragraphedeliste"/>
        <w:numPr>
          <w:ilvl w:val="0"/>
          <w:numId w:val="16"/>
        </w:numPr>
        <w:tabs>
          <w:tab w:val="left" w:pos="3969"/>
        </w:tabs>
        <w:spacing w:after="60"/>
        <w:ind w:left="425" w:hanging="357"/>
        <w:jc w:val="both"/>
        <w:rPr>
          <w:rFonts w:asciiTheme="majorHAnsi" w:hAnsiTheme="majorHAnsi"/>
        </w:rPr>
      </w:pPr>
      <w:r w:rsidRPr="00CF5A3C">
        <w:rPr>
          <w:rFonts w:asciiTheme="majorHAnsi" w:hAnsiTheme="majorHAnsi"/>
          <w:b/>
          <w:color w:val="FF0000"/>
        </w:rPr>
        <w:t>La ville</w:t>
      </w:r>
      <w:r w:rsidRPr="00CF5A3C">
        <w:rPr>
          <w:rFonts w:asciiTheme="majorHAnsi" w:hAnsiTheme="majorHAnsi"/>
          <w:color w:val="FF0000"/>
        </w:rPr>
        <w:t xml:space="preserve"> </w:t>
      </w:r>
      <w:r w:rsidR="001F3BFE">
        <w:rPr>
          <w:rFonts w:asciiTheme="majorHAnsi" w:hAnsiTheme="majorHAnsi"/>
          <w:color w:val="FF0000"/>
        </w:rPr>
        <w:t>a contacté</w:t>
      </w:r>
      <w:r w:rsidRPr="00CF5A3C">
        <w:rPr>
          <w:rFonts w:asciiTheme="majorHAnsi" w:hAnsiTheme="majorHAnsi"/>
          <w:color w:val="FF0000"/>
        </w:rPr>
        <w:t xml:space="preserve"> France-Télécom-Orange</w:t>
      </w:r>
      <w:r>
        <w:rPr>
          <w:rFonts w:asciiTheme="majorHAnsi" w:hAnsiTheme="majorHAnsi"/>
        </w:rPr>
        <w:t xml:space="preserve">, </w:t>
      </w:r>
      <w:r w:rsidR="007A7CC9">
        <w:rPr>
          <w:rFonts w:asciiTheme="majorHAnsi" w:hAnsiTheme="majorHAnsi"/>
        </w:rPr>
        <w:t>pour</w:t>
      </w:r>
      <w:r w:rsidRPr="00692988">
        <w:rPr>
          <w:rFonts w:asciiTheme="majorHAnsi" w:hAnsiTheme="majorHAnsi"/>
        </w:rPr>
        <w:t xml:space="preserve"> </w:t>
      </w:r>
      <w:r w:rsidR="00F415BF">
        <w:rPr>
          <w:rFonts w:asciiTheme="majorHAnsi" w:hAnsiTheme="majorHAnsi"/>
        </w:rPr>
        <w:t>…</w:t>
      </w:r>
    </w:p>
    <w:p w14:paraId="4FC23C54" w14:textId="5C9C91F3" w:rsidR="00CF5A3C" w:rsidRDefault="00CF5A3C" w:rsidP="003635D8">
      <w:pPr>
        <w:pStyle w:val="Paragraphedeliste"/>
        <w:numPr>
          <w:ilvl w:val="0"/>
          <w:numId w:val="16"/>
        </w:numPr>
        <w:tabs>
          <w:tab w:val="left" w:pos="3969"/>
        </w:tabs>
        <w:spacing w:after="60"/>
        <w:ind w:left="425" w:hanging="357"/>
        <w:jc w:val="both"/>
        <w:rPr>
          <w:rFonts w:asciiTheme="majorHAnsi" w:hAnsiTheme="majorHAnsi"/>
        </w:rPr>
      </w:pPr>
      <w:r w:rsidRPr="00CF5A3C">
        <w:rPr>
          <w:rFonts w:asciiTheme="majorHAnsi" w:hAnsiTheme="majorHAnsi"/>
          <w:b/>
          <w:color w:val="FF0000"/>
        </w:rPr>
        <w:t>La ville</w:t>
      </w:r>
      <w:r w:rsidRPr="00CF5A3C">
        <w:rPr>
          <w:rFonts w:asciiTheme="majorHAnsi" w:hAnsiTheme="majorHAnsi"/>
          <w:color w:val="FF0000"/>
        </w:rPr>
        <w:t xml:space="preserve"> </w:t>
      </w:r>
      <w:r w:rsidR="001F3BFE">
        <w:rPr>
          <w:rFonts w:asciiTheme="majorHAnsi" w:hAnsiTheme="majorHAnsi"/>
          <w:color w:val="FF0000"/>
        </w:rPr>
        <w:t>a validé</w:t>
      </w:r>
      <w:r>
        <w:rPr>
          <w:rFonts w:asciiTheme="majorHAnsi" w:hAnsiTheme="majorHAnsi"/>
          <w:color w:val="FF0000"/>
        </w:rPr>
        <w:t xml:space="preserve"> les DC4</w:t>
      </w:r>
      <w:r>
        <w:rPr>
          <w:rFonts w:asciiTheme="majorHAnsi" w:hAnsiTheme="majorHAnsi" w:cs="Helvetica"/>
          <w:color w:val="131313"/>
          <w:szCs w:val="24"/>
        </w:rPr>
        <w:t xml:space="preserve"> pour accord des sous-traitants de </w:t>
      </w:r>
      <w:r w:rsidR="00F415BF">
        <w:rPr>
          <w:rFonts w:asciiTheme="majorHAnsi" w:hAnsiTheme="majorHAnsi" w:cs="Helvetica"/>
          <w:color w:val="131313"/>
          <w:szCs w:val="24"/>
        </w:rPr>
        <w:t>…</w:t>
      </w:r>
      <w:r>
        <w:rPr>
          <w:rFonts w:asciiTheme="majorHAnsi" w:hAnsiTheme="majorHAnsi" w:cs="Helvetica"/>
          <w:color w:val="131313"/>
          <w:szCs w:val="24"/>
        </w:rPr>
        <w:t>.</w:t>
      </w:r>
    </w:p>
    <w:p w14:paraId="2F9F43FE" w14:textId="670B166F" w:rsidR="00197981" w:rsidRDefault="007A7CC9" w:rsidP="002D33E8">
      <w:pPr>
        <w:pStyle w:val="Paragraphedeliste"/>
        <w:numPr>
          <w:ilvl w:val="0"/>
          <w:numId w:val="16"/>
        </w:numPr>
        <w:tabs>
          <w:tab w:val="left" w:pos="3969"/>
        </w:tabs>
        <w:spacing w:before="120"/>
        <w:ind w:left="425" w:hanging="357"/>
        <w:jc w:val="both"/>
        <w:rPr>
          <w:rFonts w:asciiTheme="majorHAnsi" w:hAnsiTheme="majorHAnsi"/>
        </w:rPr>
      </w:pPr>
      <w:r>
        <w:rPr>
          <w:rFonts w:asciiTheme="majorHAnsi" w:hAnsiTheme="majorHAnsi"/>
          <w:b/>
        </w:rPr>
        <w:t>L</w:t>
      </w:r>
      <w:r w:rsidR="00197981">
        <w:rPr>
          <w:rFonts w:asciiTheme="majorHAnsi" w:hAnsiTheme="majorHAnsi"/>
          <w:b/>
        </w:rPr>
        <w:t xml:space="preserve">es </w:t>
      </w:r>
      <w:r w:rsidR="00667D08">
        <w:rPr>
          <w:rFonts w:asciiTheme="majorHAnsi" w:hAnsiTheme="majorHAnsi"/>
          <w:b/>
        </w:rPr>
        <w:t>plans d’exécution</w:t>
      </w:r>
      <w:r w:rsidR="00197981" w:rsidRPr="00197981">
        <w:rPr>
          <w:rFonts w:asciiTheme="majorHAnsi" w:hAnsiTheme="majorHAnsi"/>
          <w:b/>
        </w:rPr>
        <w:t>, les fiches produits, les PV et avis techniques doivent êtr</w:t>
      </w:r>
      <w:r w:rsidR="00197981">
        <w:rPr>
          <w:rFonts w:asciiTheme="majorHAnsi" w:hAnsiTheme="majorHAnsi"/>
          <w:b/>
        </w:rPr>
        <w:t xml:space="preserve">e envoyés </w:t>
      </w:r>
      <w:r w:rsidR="00F415BF">
        <w:rPr>
          <w:rFonts w:asciiTheme="majorHAnsi" w:hAnsiTheme="majorHAnsi"/>
          <w:b/>
        </w:rPr>
        <w:t xml:space="preserve">au maître d’œuvre et au </w:t>
      </w:r>
      <w:r w:rsidR="00197981">
        <w:rPr>
          <w:rFonts w:asciiTheme="majorHAnsi" w:hAnsiTheme="majorHAnsi"/>
          <w:b/>
        </w:rPr>
        <w:t>bureau</w:t>
      </w:r>
      <w:r w:rsidR="00197981" w:rsidRPr="00197981">
        <w:rPr>
          <w:rFonts w:asciiTheme="majorHAnsi" w:hAnsiTheme="majorHAnsi"/>
          <w:b/>
        </w:rPr>
        <w:t xml:space="preserve"> </w:t>
      </w:r>
      <w:r w:rsidR="00197981">
        <w:rPr>
          <w:rFonts w:asciiTheme="majorHAnsi" w:hAnsiTheme="majorHAnsi"/>
          <w:b/>
        </w:rPr>
        <w:t>de contrô</w:t>
      </w:r>
      <w:r w:rsidR="00197981" w:rsidRPr="00197981">
        <w:rPr>
          <w:rFonts w:asciiTheme="majorHAnsi" w:hAnsiTheme="majorHAnsi"/>
          <w:b/>
        </w:rPr>
        <w:t>le</w:t>
      </w:r>
      <w:r w:rsidR="00197981">
        <w:rPr>
          <w:rFonts w:asciiTheme="majorHAnsi" w:hAnsiTheme="majorHAnsi"/>
          <w:b/>
        </w:rPr>
        <w:t xml:space="preserve"> – pour validation</w:t>
      </w:r>
      <w:r w:rsidR="00197981" w:rsidRPr="002B02D6">
        <w:rPr>
          <w:rFonts w:asciiTheme="majorHAnsi" w:hAnsiTheme="majorHAnsi"/>
        </w:rPr>
        <w:t>.</w:t>
      </w:r>
    </w:p>
    <w:p w14:paraId="51D4437B" w14:textId="77777777" w:rsidR="00617B9C" w:rsidRDefault="00617B9C" w:rsidP="003814DB">
      <w:pPr>
        <w:tabs>
          <w:tab w:val="left" w:pos="3969"/>
        </w:tabs>
        <w:spacing w:after="40"/>
        <w:rPr>
          <w:rFonts w:asciiTheme="majorHAnsi" w:hAnsiTheme="majorHAnsi"/>
          <w:b/>
          <w:color w:val="008000"/>
          <w:u w:val="single"/>
        </w:rPr>
      </w:pPr>
    </w:p>
    <w:p w14:paraId="4D7D3098" w14:textId="77777777" w:rsidR="003814DB" w:rsidRPr="003814DB" w:rsidRDefault="003814DB" w:rsidP="003814DB">
      <w:pPr>
        <w:tabs>
          <w:tab w:val="left" w:pos="3969"/>
        </w:tabs>
        <w:spacing w:after="40"/>
        <w:rPr>
          <w:rFonts w:asciiTheme="majorHAnsi" w:hAnsiTheme="majorHAnsi"/>
          <w:b/>
          <w:color w:val="008000"/>
          <w:u w:val="single"/>
        </w:rPr>
      </w:pPr>
      <w:r w:rsidRPr="003814DB">
        <w:rPr>
          <w:rFonts w:asciiTheme="majorHAnsi" w:hAnsiTheme="majorHAnsi"/>
          <w:b/>
          <w:color w:val="008000"/>
          <w:u w:val="single"/>
        </w:rPr>
        <w:t>Cibles environnementales :</w:t>
      </w:r>
    </w:p>
    <w:p w14:paraId="56BE1BFF" w14:textId="1CFCC51E" w:rsidR="003814DB" w:rsidRPr="00617B9C" w:rsidRDefault="003814DB" w:rsidP="00F415BF">
      <w:pPr>
        <w:pStyle w:val="Paragraphedeliste"/>
        <w:numPr>
          <w:ilvl w:val="0"/>
          <w:numId w:val="16"/>
        </w:numPr>
        <w:tabs>
          <w:tab w:val="left" w:pos="3969"/>
        </w:tabs>
        <w:spacing w:after="40"/>
        <w:ind w:left="714" w:hanging="357"/>
        <w:jc w:val="both"/>
        <w:rPr>
          <w:rFonts w:asciiTheme="majorHAnsi" w:hAnsiTheme="majorHAnsi"/>
          <w:i/>
          <w:color w:val="008000"/>
          <w:szCs w:val="24"/>
        </w:rPr>
      </w:pPr>
      <w:r w:rsidRPr="00617B9C">
        <w:rPr>
          <w:rFonts w:asciiTheme="majorHAnsi" w:hAnsiTheme="majorHAnsi"/>
          <w:i/>
          <w:color w:val="008000"/>
          <w:szCs w:val="24"/>
        </w:rPr>
        <w:t>Notre agence</w:t>
      </w:r>
      <w:r w:rsidR="00617B9C" w:rsidRPr="00617B9C">
        <w:rPr>
          <w:rFonts w:asciiTheme="majorHAnsi" w:hAnsiTheme="majorHAnsi"/>
          <w:i/>
          <w:color w:val="008000"/>
          <w:szCs w:val="24"/>
        </w:rPr>
        <w:t xml:space="preserve"> XXXXX</w:t>
      </w:r>
      <w:r w:rsidRPr="00617B9C">
        <w:rPr>
          <w:rFonts w:asciiTheme="majorHAnsi" w:hAnsiTheme="majorHAnsi"/>
          <w:i/>
          <w:color w:val="008000"/>
          <w:szCs w:val="24"/>
        </w:rPr>
        <w:t xml:space="preserve">, membre du réseau </w:t>
      </w:r>
      <w:r w:rsidR="00617B9C" w:rsidRPr="00617B9C">
        <w:rPr>
          <w:rFonts w:asciiTheme="majorHAnsi" w:hAnsiTheme="majorHAnsi"/>
          <w:i/>
          <w:color w:val="008000"/>
          <w:szCs w:val="24"/>
        </w:rPr>
        <w:t>Q.I.A. « </w:t>
      </w:r>
      <w:r w:rsidRPr="00617B9C">
        <w:rPr>
          <w:rFonts w:asciiTheme="majorHAnsi" w:hAnsiTheme="majorHAnsi"/>
          <w:i/>
          <w:color w:val="008000"/>
          <w:szCs w:val="24"/>
        </w:rPr>
        <w:t>Q</w:t>
      </w:r>
      <w:r w:rsidR="00F415BF" w:rsidRPr="00617B9C">
        <w:rPr>
          <w:rFonts w:asciiTheme="majorHAnsi" w:hAnsiTheme="majorHAnsi"/>
          <w:i/>
          <w:color w:val="008000"/>
          <w:szCs w:val="24"/>
        </w:rPr>
        <w:t xml:space="preserve">ualité </w:t>
      </w:r>
      <w:r w:rsidR="00617B9C" w:rsidRPr="00617B9C">
        <w:rPr>
          <w:rFonts w:asciiTheme="majorHAnsi" w:hAnsiTheme="majorHAnsi"/>
          <w:i/>
          <w:color w:val="008000"/>
          <w:szCs w:val="24"/>
        </w:rPr>
        <w:t xml:space="preserve">Ingénierie </w:t>
      </w:r>
      <w:r w:rsidRPr="00617B9C">
        <w:rPr>
          <w:rFonts w:asciiTheme="majorHAnsi" w:hAnsiTheme="majorHAnsi"/>
          <w:i/>
          <w:color w:val="008000"/>
          <w:szCs w:val="24"/>
        </w:rPr>
        <w:t>A</w:t>
      </w:r>
      <w:r w:rsidR="00F415BF" w:rsidRPr="00617B9C">
        <w:rPr>
          <w:rFonts w:asciiTheme="majorHAnsi" w:hAnsiTheme="majorHAnsi"/>
          <w:i/>
          <w:color w:val="008000"/>
          <w:szCs w:val="24"/>
        </w:rPr>
        <w:t>rchitecture</w:t>
      </w:r>
      <w:r w:rsidR="00617B9C" w:rsidRPr="00617B9C">
        <w:rPr>
          <w:rFonts w:asciiTheme="majorHAnsi" w:hAnsiTheme="majorHAnsi"/>
          <w:i/>
          <w:color w:val="008000"/>
          <w:szCs w:val="24"/>
        </w:rPr>
        <w:t> »</w:t>
      </w:r>
      <w:r w:rsidRPr="00617B9C">
        <w:rPr>
          <w:rFonts w:asciiTheme="majorHAnsi" w:hAnsiTheme="majorHAnsi"/>
          <w:i/>
          <w:color w:val="008000"/>
          <w:szCs w:val="24"/>
        </w:rPr>
        <w:t xml:space="preserve"> certifié ISO 14001, s’inscrit dans une démarche environnementale qui nous amène à aborder le projet dans le cadre du développement durable conciliant la protection de l’environnement, l’amélioration de la construction et la qualité d’usage, tout en tenant compte des possibilités économiques de la maîtrise d’ouvrage.</w:t>
      </w:r>
    </w:p>
    <w:tbl>
      <w:tblPr>
        <w:tblW w:w="969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53"/>
        <w:gridCol w:w="5134"/>
        <w:gridCol w:w="1460"/>
        <w:gridCol w:w="1448"/>
      </w:tblGrid>
      <w:tr w:rsidR="008437A0" w:rsidRPr="003635D8" w14:paraId="53244F6A" w14:textId="77777777" w:rsidTr="00FE4E6E">
        <w:trPr>
          <w:trHeight w:val="265"/>
        </w:trPr>
        <w:tc>
          <w:tcPr>
            <w:tcW w:w="1653" w:type="dxa"/>
            <w:tcBorders>
              <w:top w:val="single" w:sz="4" w:space="0" w:color="auto"/>
              <w:left w:val="nil"/>
              <w:bottom w:val="single" w:sz="4" w:space="0" w:color="auto"/>
              <w:right w:val="nil"/>
            </w:tcBorders>
          </w:tcPr>
          <w:p w14:paraId="2E93526D" w14:textId="12D4F66C" w:rsidR="008437A0" w:rsidRPr="008437A0" w:rsidRDefault="008437A0" w:rsidP="008437A0">
            <w:pPr>
              <w:pStyle w:val="Corpsdetexte"/>
              <w:widowControl w:val="0"/>
              <w:autoSpaceDE w:val="0"/>
              <w:autoSpaceDN w:val="0"/>
              <w:adjustRightInd w:val="0"/>
              <w:spacing w:before="60" w:after="40"/>
              <w:rPr>
                <w:rFonts w:asciiTheme="majorHAnsi" w:hAnsiTheme="majorHAnsi"/>
                <w:b/>
                <w:color w:val="008000"/>
                <w:sz w:val="20"/>
              </w:rPr>
            </w:pPr>
            <w:r w:rsidRPr="008437A0">
              <w:rPr>
                <w:rFonts w:asciiTheme="majorHAnsi" w:hAnsiTheme="majorHAnsi"/>
                <w:b/>
                <w:color w:val="008000"/>
                <w:sz w:val="20"/>
              </w:rPr>
              <w:t>ENVIRONNEMENT</w:t>
            </w:r>
          </w:p>
        </w:tc>
        <w:tc>
          <w:tcPr>
            <w:tcW w:w="5134" w:type="dxa"/>
            <w:tcBorders>
              <w:top w:val="single" w:sz="4" w:space="0" w:color="auto"/>
              <w:left w:val="nil"/>
              <w:bottom w:val="single" w:sz="4" w:space="0" w:color="auto"/>
              <w:right w:val="nil"/>
            </w:tcBorders>
            <w:shd w:val="clear" w:color="auto" w:fill="auto"/>
          </w:tcPr>
          <w:p w14:paraId="64CDEF52" w14:textId="77777777" w:rsidR="008437A0" w:rsidRPr="003635D8" w:rsidRDefault="008437A0" w:rsidP="008437A0">
            <w:pPr>
              <w:widowControl w:val="0"/>
              <w:autoSpaceDE w:val="0"/>
              <w:autoSpaceDN w:val="0"/>
              <w:adjustRightInd w:val="0"/>
              <w:spacing w:before="60" w:after="40"/>
              <w:jc w:val="both"/>
              <w:rPr>
                <w:rFonts w:asciiTheme="majorHAnsi" w:hAnsiTheme="majorHAnsi"/>
                <w:b/>
                <w:sz w:val="20"/>
              </w:rPr>
            </w:pPr>
          </w:p>
        </w:tc>
        <w:tc>
          <w:tcPr>
            <w:tcW w:w="1460" w:type="dxa"/>
            <w:tcBorders>
              <w:top w:val="single" w:sz="4" w:space="0" w:color="auto"/>
              <w:left w:val="nil"/>
              <w:bottom w:val="single" w:sz="4" w:space="0" w:color="auto"/>
              <w:right w:val="nil"/>
            </w:tcBorders>
          </w:tcPr>
          <w:p w14:paraId="4B6300D1" w14:textId="77777777" w:rsidR="008437A0" w:rsidRPr="003635D8" w:rsidRDefault="008437A0" w:rsidP="008437A0">
            <w:pPr>
              <w:pStyle w:val="Corpsdetexte"/>
              <w:widowControl w:val="0"/>
              <w:autoSpaceDE w:val="0"/>
              <w:autoSpaceDN w:val="0"/>
              <w:adjustRightInd w:val="0"/>
              <w:spacing w:before="60" w:after="40"/>
              <w:rPr>
                <w:rFonts w:asciiTheme="majorHAnsi" w:hAnsiTheme="majorHAnsi"/>
                <w:b/>
                <w:sz w:val="20"/>
              </w:rPr>
            </w:pPr>
          </w:p>
        </w:tc>
        <w:tc>
          <w:tcPr>
            <w:tcW w:w="1448" w:type="dxa"/>
            <w:tcBorders>
              <w:top w:val="single" w:sz="4" w:space="0" w:color="auto"/>
              <w:left w:val="nil"/>
              <w:bottom w:val="single" w:sz="4" w:space="0" w:color="auto"/>
              <w:right w:val="nil"/>
            </w:tcBorders>
          </w:tcPr>
          <w:p w14:paraId="30233E93" w14:textId="77777777" w:rsidR="008437A0" w:rsidRPr="003635D8" w:rsidRDefault="008437A0" w:rsidP="008437A0">
            <w:pPr>
              <w:pStyle w:val="Corpsdetexte"/>
              <w:widowControl w:val="0"/>
              <w:autoSpaceDE w:val="0"/>
              <w:autoSpaceDN w:val="0"/>
              <w:adjustRightInd w:val="0"/>
              <w:spacing w:before="60" w:after="40"/>
              <w:jc w:val="center"/>
              <w:rPr>
                <w:rFonts w:asciiTheme="majorHAnsi" w:hAnsiTheme="majorHAnsi"/>
                <w:b/>
                <w:color w:val="FF0000"/>
                <w:sz w:val="20"/>
              </w:rPr>
            </w:pPr>
          </w:p>
        </w:tc>
      </w:tr>
      <w:tr w:rsidR="008437A0" w:rsidRPr="00841275" w14:paraId="05538EC6" w14:textId="77777777" w:rsidTr="00FE4E6E">
        <w:trPr>
          <w:trHeight w:val="265"/>
        </w:trPr>
        <w:tc>
          <w:tcPr>
            <w:tcW w:w="1653" w:type="dxa"/>
            <w:tcBorders>
              <w:top w:val="single" w:sz="4" w:space="0" w:color="auto"/>
            </w:tcBorders>
          </w:tcPr>
          <w:p w14:paraId="6EFC0F6E" w14:textId="77777777" w:rsidR="008437A0" w:rsidRDefault="00516476" w:rsidP="008437A0">
            <w:pPr>
              <w:pStyle w:val="Corpsdetexte"/>
              <w:widowControl w:val="0"/>
              <w:autoSpaceDE w:val="0"/>
              <w:autoSpaceDN w:val="0"/>
              <w:adjustRightInd w:val="0"/>
              <w:rPr>
                <w:rFonts w:asciiTheme="majorHAnsi" w:hAnsiTheme="majorHAnsi"/>
                <w:sz w:val="20"/>
              </w:rPr>
            </w:pPr>
            <w:r>
              <w:rPr>
                <w:rFonts w:asciiTheme="majorHAnsi" w:hAnsiTheme="majorHAnsi"/>
                <w:sz w:val="20"/>
              </w:rPr>
              <w:t>RAPPEL</w:t>
            </w:r>
          </w:p>
          <w:p w14:paraId="56E8DF21" w14:textId="77777777" w:rsidR="002F57CE" w:rsidRDefault="002F57CE" w:rsidP="008437A0">
            <w:pPr>
              <w:pStyle w:val="Corpsdetexte"/>
              <w:widowControl w:val="0"/>
              <w:autoSpaceDE w:val="0"/>
              <w:autoSpaceDN w:val="0"/>
              <w:adjustRightInd w:val="0"/>
              <w:rPr>
                <w:rFonts w:asciiTheme="majorHAnsi" w:hAnsiTheme="majorHAnsi"/>
                <w:sz w:val="20"/>
              </w:rPr>
            </w:pPr>
          </w:p>
          <w:p w14:paraId="3EC4CBAE" w14:textId="77777777" w:rsidR="002F57CE" w:rsidRDefault="002F57CE" w:rsidP="008437A0">
            <w:pPr>
              <w:pStyle w:val="Corpsdetexte"/>
              <w:widowControl w:val="0"/>
              <w:autoSpaceDE w:val="0"/>
              <w:autoSpaceDN w:val="0"/>
              <w:adjustRightInd w:val="0"/>
              <w:rPr>
                <w:rFonts w:asciiTheme="majorHAnsi" w:hAnsiTheme="majorHAnsi"/>
                <w:sz w:val="20"/>
              </w:rPr>
            </w:pPr>
          </w:p>
          <w:p w14:paraId="1EC6B21F" w14:textId="77777777" w:rsidR="002F57CE" w:rsidRDefault="002F57CE" w:rsidP="008437A0">
            <w:pPr>
              <w:pStyle w:val="Corpsdetexte"/>
              <w:widowControl w:val="0"/>
              <w:autoSpaceDE w:val="0"/>
              <w:autoSpaceDN w:val="0"/>
              <w:adjustRightInd w:val="0"/>
              <w:rPr>
                <w:rFonts w:asciiTheme="majorHAnsi" w:hAnsiTheme="majorHAnsi"/>
                <w:sz w:val="20"/>
              </w:rPr>
            </w:pPr>
          </w:p>
          <w:p w14:paraId="47AC15EB" w14:textId="77777777" w:rsidR="002F57CE" w:rsidRDefault="002F57CE" w:rsidP="008437A0">
            <w:pPr>
              <w:pStyle w:val="Corpsdetexte"/>
              <w:widowControl w:val="0"/>
              <w:autoSpaceDE w:val="0"/>
              <w:autoSpaceDN w:val="0"/>
              <w:adjustRightInd w:val="0"/>
              <w:rPr>
                <w:rFonts w:asciiTheme="majorHAnsi" w:hAnsiTheme="majorHAnsi"/>
                <w:sz w:val="20"/>
              </w:rPr>
            </w:pPr>
          </w:p>
          <w:p w14:paraId="2FD1BD3A" w14:textId="77777777" w:rsidR="002F57CE" w:rsidRDefault="002F57CE" w:rsidP="008437A0">
            <w:pPr>
              <w:pStyle w:val="Corpsdetexte"/>
              <w:widowControl w:val="0"/>
              <w:autoSpaceDE w:val="0"/>
              <w:autoSpaceDN w:val="0"/>
              <w:adjustRightInd w:val="0"/>
              <w:rPr>
                <w:rFonts w:asciiTheme="majorHAnsi" w:hAnsiTheme="majorHAnsi"/>
                <w:sz w:val="20"/>
              </w:rPr>
            </w:pPr>
          </w:p>
          <w:p w14:paraId="1C552048" w14:textId="77777777" w:rsidR="002F57CE" w:rsidRDefault="002F57CE" w:rsidP="008437A0">
            <w:pPr>
              <w:pStyle w:val="Corpsdetexte"/>
              <w:widowControl w:val="0"/>
              <w:autoSpaceDE w:val="0"/>
              <w:autoSpaceDN w:val="0"/>
              <w:adjustRightInd w:val="0"/>
              <w:rPr>
                <w:rFonts w:asciiTheme="majorHAnsi" w:hAnsiTheme="majorHAnsi"/>
                <w:sz w:val="20"/>
              </w:rPr>
            </w:pPr>
          </w:p>
          <w:p w14:paraId="0B2832E8" w14:textId="77777777" w:rsidR="00844015" w:rsidRDefault="00844015" w:rsidP="008437A0">
            <w:pPr>
              <w:pStyle w:val="Corpsdetexte"/>
              <w:widowControl w:val="0"/>
              <w:autoSpaceDE w:val="0"/>
              <w:autoSpaceDN w:val="0"/>
              <w:adjustRightInd w:val="0"/>
              <w:rPr>
                <w:rFonts w:asciiTheme="majorHAnsi" w:hAnsiTheme="majorHAnsi"/>
                <w:sz w:val="20"/>
              </w:rPr>
            </w:pPr>
          </w:p>
          <w:p w14:paraId="3F6CD953" w14:textId="01C3F643" w:rsidR="002F57CE" w:rsidRPr="00DA62E8" w:rsidRDefault="002F57CE" w:rsidP="008437A0">
            <w:pPr>
              <w:pStyle w:val="Corpsdetexte"/>
              <w:widowControl w:val="0"/>
              <w:autoSpaceDE w:val="0"/>
              <w:autoSpaceDN w:val="0"/>
              <w:adjustRightInd w:val="0"/>
              <w:rPr>
                <w:rFonts w:asciiTheme="majorHAnsi" w:hAnsiTheme="majorHAnsi"/>
                <w:sz w:val="18"/>
                <w:szCs w:val="18"/>
              </w:rPr>
            </w:pPr>
          </w:p>
        </w:tc>
        <w:tc>
          <w:tcPr>
            <w:tcW w:w="5134" w:type="dxa"/>
            <w:tcBorders>
              <w:top w:val="single" w:sz="4" w:space="0" w:color="auto"/>
            </w:tcBorders>
            <w:shd w:val="clear" w:color="auto" w:fill="auto"/>
          </w:tcPr>
          <w:p w14:paraId="0D6B6126" w14:textId="5C247F41" w:rsidR="00516476" w:rsidRPr="00516476" w:rsidRDefault="00516476" w:rsidP="00516476">
            <w:pPr>
              <w:widowControl w:val="0"/>
              <w:autoSpaceDE w:val="0"/>
              <w:autoSpaceDN w:val="0"/>
              <w:adjustRightInd w:val="0"/>
              <w:jc w:val="both"/>
              <w:rPr>
                <w:rFonts w:asciiTheme="majorHAnsi" w:hAnsiTheme="majorHAnsi" w:cs="Calibri"/>
                <w:sz w:val="20"/>
                <w:u w:val="single"/>
              </w:rPr>
            </w:pPr>
            <w:r w:rsidRPr="00516476">
              <w:rPr>
                <w:rFonts w:asciiTheme="majorHAnsi" w:hAnsiTheme="majorHAnsi"/>
                <w:sz w:val="20"/>
                <w:u w:val="single"/>
              </w:rPr>
              <w:t xml:space="preserve">Dans le cadre du chantier, les </w:t>
            </w:r>
            <w:r>
              <w:rPr>
                <w:rFonts w:asciiTheme="majorHAnsi" w:hAnsiTheme="majorHAnsi"/>
                <w:sz w:val="20"/>
                <w:u w:val="single"/>
              </w:rPr>
              <w:t xml:space="preserve">objectifs environnementaux </w:t>
            </w:r>
            <w:r w:rsidRPr="00516476">
              <w:rPr>
                <w:rFonts w:asciiTheme="majorHAnsi" w:hAnsiTheme="majorHAnsi"/>
                <w:sz w:val="20"/>
                <w:u w:val="single"/>
              </w:rPr>
              <w:t>suivants seront développés:</w:t>
            </w:r>
          </w:p>
          <w:p w14:paraId="6B7AA008" w14:textId="77777777" w:rsidR="00516476" w:rsidRPr="00516476" w:rsidRDefault="00516476" w:rsidP="00844015">
            <w:pPr>
              <w:pStyle w:val="Paragraphedeliste"/>
              <w:widowControl w:val="0"/>
              <w:numPr>
                <w:ilvl w:val="0"/>
                <w:numId w:val="15"/>
              </w:numPr>
              <w:autoSpaceDE w:val="0"/>
              <w:autoSpaceDN w:val="0"/>
              <w:adjustRightInd w:val="0"/>
              <w:ind w:left="714" w:hanging="357"/>
              <w:jc w:val="both"/>
              <w:rPr>
                <w:rFonts w:asciiTheme="majorHAnsi" w:hAnsiTheme="majorHAnsi" w:cs="Calibri"/>
                <w:sz w:val="20"/>
              </w:rPr>
            </w:pPr>
            <w:r w:rsidRPr="00516476">
              <w:rPr>
                <w:rFonts w:asciiTheme="majorHAnsi" w:hAnsiTheme="majorHAnsi"/>
                <w:sz w:val="20"/>
              </w:rPr>
              <w:t>La gestion et la valorisation des déchets de chantier,</w:t>
            </w:r>
          </w:p>
          <w:p w14:paraId="5A5A39B5" w14:textId="77777777" w:rsidR="00516476" w:rsidRPr="00516476" w:rsidRDefault="00516476" w:rsidP="00844015">
            <w:pPr>
              <w:pStyle w:val="Paragraphedeliste"/>
              <w:widowControl w:val="0"/>
              <w:numPr>
                <w:ilvl w:val="0"/>
                <w:numId w:val="15"/>
              </w:numPr>
              <w:autoSpaceDE w:val="0"/>
              <w:autoSpaceDN w:val="0"/>
              <w:adjustRightInd w:val="0"/>
              <w:ind w:left="714" w:hanging="357"/>
              <w:jc w:val="both"/>
              <w:rPr>
                <w:rFonts w:asciiTheme="majorHAnsi" w:hAnsiTheme="majorHAnsi" w:cs="Calibri"/>
                <w:sz w:val="20"/>
              </w:rPr>
            </w:pPr>
            <w:r w:rsidRPr="00516476">
              <w:rPr>
                <w:rFonts w:asciiTheme="majorHAnsi" w:hAnsiTheme="majorHAnsi"/>
                <w:sz w:val="20"/>
              </w:rPr>
              <w:t>Tri sélectif,</w:t>
            </w:r>
          </w:p>
          <w:p w14:paraId="5264B6AF" w14:textId="77777777" w:rsidR="00516476" w:rsidRPr="00516476" w:rsidRDefault="00516476" w:rsidP="00844015">
            <w:pPr>
              <w:pStyle w:val="Paragraphedeliste"/>
              <w:widowControl w:val="0"/>
              <w:numPr>
                <w:ilvl w:val="0"/>
                <w:numId w:val="15"/>
              </w:numPr>
              <w:autoSpaceDE w:val="0"/>
              <w:autoSpaceDN w:val="0"/>
              <w:adjustRightInd w:val="0"/>
              <w:ind w:left="714" w:hanging="357"/>
              <w:jc w:val="both"/>
              <w:rPr>
                <w:rFonts w:asciiTheme="majorHAnsi" w:hAnsiTheme="majorHAnsi" w:cs="Calibri"/>
                <w:sz w:val="20"/>
              </w:rPr>
            </w:pPr>
            <w:r w:rsidRPr="00516476">
              <w:rPr>
                <w:rFonts w:asciiTheme="majorHAnsi" w:hAnsiTheme="majorHAnsi"/>
                <w:sz w:val="20"/>
              </w:rPr>
              <w:t>Gestion de l'eau,</w:t>
            </w:r>
          </w:p>
          <w:p w14:paraId="7CC140EC" w14:textId="77777777" w:rsidR="00516476" w:rsidRPr="00516476" w:rsidRDefault="00516476" w:rsidP="00844015">
            <w:pPr>
              <w:pStyle w:val="Paragraphedeliste"/>
              <w:widowControl w:val="0"/>
              <w:numPr>
                <w:ilvl w:val="0"/>
                <w:numId w:val="15"/>
              </w:numPr>
              <w:autoSpaceDE w:val="0"/>
              <w:autoSpaceDN w:val="0"/>
              <w:adjustRightInd w:val="0"/>
              <w:ind w:left="714" w:hanging="357"/>
              <w:jc w:val="both"/>
              <w:rPr>
                <w:rFonts w:asciiTheme="majorHAnsi" w:hAnsiTheme="majorHAnsi" w:cs="Calibri"/>
                <w:sz w:val="20"/>
              </w:rPr>
            </w:pPr>
            <w:r w:rsidRPr="00516476">
              <w:rPr>
                <w:rFonts w:asciiTheme="majorHAnsi" w:hAnsiTheme="majorHAnsi"/>
                <w:sz w:val="20"/>
              </w:rPr>
              <w:t>Réductions des pollutions,</w:t>
            </w:r>
          </w:p>
          <w:p w14:paraId="1CE48669" w14:textId="77777777" w:rsidR="00516476" w:rsidRPr="00516476" w:rsidRDefault="00516476" w:rsidP="00844015">
            <w:pPr>
              <w:pStyle w:val="Paragraphedeliste"/>
              <w:widowControl w:val="0"/>
              <w:numPr>
                <w:ilvl w:val="0"/>
                <w:numId w:val="15"/>
              </w:numPr>
              <w:autoSpaceDE w:val="0"/>
              <w:autoSpaceDN w:val="0"/>
              <w:adjustRightInd w:val="0"/>
              <w:jc w:val="both"/>
              <w:rPr>
                <w:rFonts w:asciiTheme="majorHAnsi" w:hAnsiTheme="majorHAnsi" w:cs="Calibri"/>
                <w:sz w:val="20"/>
              </w:rPr>
            </w:pPr>
            <w:r w:rsidRPr="00516476">
              <w:rPr>
                <w:rFonts w:asciiTheme="majorHAnsi" w:hAnsiTheme="majorHAnsi"/>
                <w:sz w:val="20"/>
              </w:rPr>
              <w:t>Propreté chantier,</w:t>
            </w:r>
          </w:p>
          <w:p w14:paraId="11A3BC84" w14:textId="1F50857F" w:rsidR="00516476" w:rsidRPr="00516476" w:rsidRDefault="00516476" w:rsidP="00F415BF">
            <w:pPr>
              <w:tabs>
                <w:tab w:val="left" w:pos="3969"/>
              </w:tabs>
              <w:spacing w:before="60"/>
              <w:jc w:val="both"/>
              <w:rPr>
                <w:rFonts w:asciiTheme="majorHAnsi" w:hAnsiTheme="majorHAnsi" w:cs="Arial"/>
                <w:noProof/>
                <w:sz w:val="20"/>
              </w:rPr>
            </w:pPr>
            <w:r>
              <w:rPr>
                <w:rFonts w:asciiTheme="majorHAnsi" w:hAnsiTheme="majorHAnsi" w:cs="Arial"/>
                <w:noProof/>
                <w:sz w:val="20"/>
              </w:rPr>
              <w:t>C</w:t>
            </w:r>
            <w:r w:rsidRPr="00516476">
              <w:rPr>
                <w:rFonts w:asciiTheme="majorHAnsi" w:hAnsiTheme="majorHAnsi" w:cs="Arial"/>
                <w:noProof/>
                <w:sz w:val="20"/>
              </w:rPr>
              <w:t>haque entrepreneur a la charge du nettoyage</w:t>
            </w:r>
            <w:r w:rsidR="00844015">
              <w:rPr>
                <w:rFonts w:asciiTheme="majorHAnsi" w:hAnsiTheme="majorHAnsi" w:cs="Arial"/>
                <w:noProof/>
                <w:sz w:val="20"/>
              </w:rPr>
              <w:t xml:space="preserve"> </w:t>
            </w:r>
            <w:r w:rsidRPr="00516476">
              <w:rPr>
                <w:rFonts w:asciiTheme="majorHAnsi" w:hAnsiTheme="majorHAnsi" w:cs="Arial"/>
                <w:noProof/>
                <w:sz w:val="20"/>
              </w:rPr>
              <w:t xml:space="preserve">et de la remise en état des installations salies ou détériorées ; </w:t>
            </w:r>
          </w:p>
          <w:p w14:paraId="5183DB82" w14:textId="77777777" w:rsidR="00516476" w:rsidRPr="00516476" w:rsidRDefault="00516476" w:rsidP="00F415BF">
            <w:pPr>
              <w:tabs>
                <w:tab w:val="left" w:pos="3969"/>
              </w:tabs>
              <w:spacing w:before="60"/>
              <w:jc w:val="both"/>
              <w:rPr>
                <w:rFonts w:asciiTheme="majorHAnsi" w:hAnsiTheme="majorHAnsi" w:cs="Arial"/>
                <w:noProof/>
                <w:color w:val="FF0000"/>
                <w:sz w:val="20"/>
              </w:rPr>
            </w:pPr>
            <w:r w:rsidRPr="00516476">
              <w:rPr>
                <w:rFonts w:asciiTheme="majorHAnsi" w:hAnsiTheme="majorHAnsi" w:cs="Arial"/>
                <w:noProof/>
                <w:sz w:val="20"/>
              </w:rPr>
              <w:t xml:space="preserve">chaque entrepreneur a la charge de l'évacuation de ses propres déblais jusqu'aux lieux de stockage fixés par le maître d'ouvrage sur proposition de l'entrepreneur titulaire du </w:t>
            </w:r>
            <w:r w:rsidRPr="00516476">
              <w:rPr>
                <w:rFonts w:asciiTheme="majorHAnsi" w:hAnsiTheme="majorHAnsi" w:cs="Arial"/>
                <w:noProof/>
                <w:color w:val="FF0000"/>
                <w:sz w:val="20"/>
              </w:rPr>
              <w:t>Macro lot 01.</w:t>
            </w:r>
          </w:p>
          <w:p w14:paraId="418B02FA" w14:textId="0C8BB445" w:rsidR="003E2D70" w:rsidRPr="00617B9C" w:rsidRDefault="00516476" w:rsidP="00617B9C">
            <w:pPr>
              <w:tabs>
                <w:tab w:val="left" w:pos="3969"/>
              </w:tabs>
              <w:spacing w:before="60"/>
              <w:jc w:val="both"/>
              <w:rPr>
                <w:rFonts w:asciiTheme="majorHAnsi" w:hAnsiTheme="majorHAnsi"/>
                <w:color w:val="008000"/>
                <w:sz w:val="20"/>
              </w:rPr>
            </w:pPr>
            <w:r w:rsidRPr="00617B9C">
              <w:rPr>
                <w:rFonts w:asciiTheme="majorHAnsi" w:hAnsiTheme="majorHAnsi"/>
                <w:color w:val="008000"/>
                <w:sz w:val="20"/>
              </w:rPr>
              <w:t>La ville souhait</w:t>
            </w:r>
            <w:r w:rsidR="004251C6" w:rsidRPr="00617B9C">
              <w:rPr>
                <w:rFonts w:asciiTheme="majorHAnsi" w:hAnsiTheme="majorHAnsi"/>
                <w:color w:val="008000"/>
                <w:sz w:val="20"/>
              </w:rPr>
              <w:t>ant</w:t>
            </w:r>
            <w:r w:rsidRPr="00617B9C">
              <w:rPr>
                <w:rFonts w:asciiTheme="majorHAnsi" w:hAnsiTheme="majorHAnsi"/>
                <w:color w:val="008000"/>
                <w:sz w:val="20"/>
              </w:rPr>
              <w:t xml:space="preserve"> un suivi et un bilan environnemental des déchets de ch</w:t>
            </w:r>
            <w:r w:rsidR="004251C6" w:rsidRPr="00617B9C">
              <w:rPr>
                <w:rFonts w:asciiTheme="majorHAnsi" w:hAnsiTheme="majorHAnsi"/>
                <w:color w:val="008000"/>
                <w:sz w:val="20"/>
              </w:rPr>
              <w:t xml:space="preserve">antier, </w:t>
            </w:r>
            <w:r w:rsidRPr="00617B9C">
              <w:rPr>
                <w:rFonts w:asciiTheme="majorHAnsi" w:hAnsiTheme="majorHAnsi"/>
                <w:color w:val="008000"/>
                <w:sz w:val="20"/>
              </w:rPr>
              <w:t xml:space="preserve">elle recommande de se rapprocher de la société </w:t>
            </w:r>
            <w:r w:rsidR="00617B9C" w:rsidRPr="00617B9C">
              <w:rPr>
                <w:rFonts w:asciiTheme="majorHAnsi" w:hAnsiTheme="majorHAnsi"/>
                <w:color w:val="008000"/>
                <w:sz w:val="20"/>
              </w:rPr>
              <w:t>XXXX qui gère les déchets et leur recyclage</w:t>
            </w:r>
          </w:p>
        </w:tc>
        <w:tc>
          <w:tcPr>
            <w:tcW w:w="1460" w:type="dxa"/>
            <w:tcBorders>
              <w:top w:val="single" w:sz="4" w:space="0" w:color="auto"/>
            </w:tcBorders>
          </w:tcPr>
          <w:p w14:paraId="4BD23227" w14:textId="77777777" w:rsidR="00516476" w:rsidRDefault="00516476" w:rsidP="00516476">
            <w:pPr>
              <w:pStyle w:val="Corpsdetexte"/>
              <w:widowControl w:val="0"/>
              <w:autoSpaceDE w:val="0"/>
              <w:autoSpaceDN w:val="0"/>
              <w:adjustRightInd w:val="0"/>
              <w:rPr>
                <w:rFonts w:asciiTheme="majorHAnsi" w:hAnsiTheme="majorHAnsi"/>
                <w:sz w:val="20"/>
              </w:rPr>
            </w:pPr>
            <w:r>
              <w:rPr>
                <w:rFonts w:asciiTheme="majorHAnsi" w:hAnsiTheme="majorHAnsi"/>
                <w:sz w:val="20"/>
              </w:rPr>
              <w:t>TOUTES les ETS</w:t>
            </w:r>
          </w:p>
          <w:p w14:paraId="59DAEB97" w14:textId="77777777" w:rsidR="008437A0" w:rsidRDefault="008437A0" w:rsidP="008437A0">
            <w:pPr>
              <w:pStyle w:val="Corpsdetexte"/>
              <w:widowControl w:val="0"/>
              <w:autoSpaceDE w:val="0"/>
              <w:autoSpaceDN w:val="0"/>
              <w:adjustRightInd w:val="0"/>
              <w:rPr>
                <w:rFonts w:asciiTheme="majorHAnsi" w:hAnsiTheme="majorHAnsi"/>
                <w:sz w:val="20"/>
              </w:rPr>
            </w:pPr>
          </w:p>
          <w:p w14:paraId="3E8CEF80" w14:textId="77777777" w:rsidR="00516476" w:rsidRDefault="00516476" w:rsidP="008437A0">
            <w:pPr>
              <w:pStyle w:val="Corpsdetexte"/>
              <w:widowControl w:val="0"/>
              <w:autoSpaceDE w:val="0"/>
              <w:autoSpaceDN w:val="0"/>
              <w:adjustRightInd w:val="0"/>
              <w:rPr>
                <w:rFonts w:asciiTheme="majorHAnsi" w:hAnsiTheme="majorHAnsi"/>
                <w:sz w:val="20"/>
              </w:rPr>
            </w:pPr>
          </w:p>
          <w:p w14:paraId="3FCCCDB4" w14:textId="77777777" w:rsidR="00516476" w:rsidRDefault="00516476" w:rsidP="008437A0">
            <w:pPr>
              <w:pStyle w:val="Corpsdetexte"/>
              <w:widowControl w:val="0"/>
              <w:autoSpaceDE w:val="0"/>
              <w:autoSpaceDN w:val="0"/>
              <w:adjustRightInd w:val="0"/>
              <w:rPr>
                <w:rFonts w:asciiTheme="majorHAnsi" w:hAnsiTheme="majorHAnsi"/>
                <w:sz w:val="20"/>
              </w:rPr>
            </w:pPr>
          </w:p>
          <w:p w14:paraId="2EFC41D1" w14:textId="77777777" w:rsidR="00516476" w:rsidRDefault="00516476" w:rsidP="008437A0">
            <w:pPr>
              <w:pStyle w:val="Corpsdetexte"/>
              <w:widowControl w:val="0"/>
              <w:autoSpaceDE w:val="0"/>
              <w:autoSpaceDN w:val="0"/>
              <w:adjustRightInd w:val="0"/>
              <w:rPr>
                <w:rFonts w:asciiTheme="majorHAnsi" w:hAnsiTheme="majorHAnsi"/>
                <w:sz w:val="20"/>
              </w:rPr>
            </w:pPr>
          </w:p>
          <w:p w14:paraId="1E75B716" w14:textId="77777777" w:rsidR="00516476" w:rsidRDefault="00516476" w:rsidP="008437A0">
            <w:pPr>
              <w:pStyle w:val="Corpsdetexte"/>
              <w:widowControl w:val="0"/>
              <w:autoSpaceDE w:val="0"/>
              <w:autoSpaceDN w:val="0"/>
              <w:adjustRightInd w:val="0"/>
              <w:rPr>
                <w:rFonts w:asciiTheme="majorHAnsi" w:hAnsiTheme="majorHAnsi"/>
                <w:sz w:val="20"/>
              </w:rPr>
            </w:pPr>
          </w:p>
          <w:p w14:paraId="24FD7766" w14:textId="77777777" w:rsidR="00516476" w:rsidRDefault="00516476" w:rsidP="008437A0">
            <w:pPr>
              <w:pStyle w:val="Corpsdetexte"/>
              <w:widowControl w:val="0"/>
              <w:autoSpaceDE w:val="0"/>
              <w:autoSpaceDN w:val="0"/>
              <w:adjustRightInd w:val="0"/>
              <w:rPr>
                <w:rFonts w:asciiTheme="majorHAnsi" w:hAnsiTheme="majorHAnsi"/>
                <w:sz w:val="20"/>
              </w:rPr>
            </w:pPr>
          </w:p>
          <w:p w14:paraId="0AC9148B" w14:textId="77777777" w:rsidR="00516476" w:rsidRDefault="00516476" w:rsidP="008437A0">
            <w:pPr>
              <w:pStyle w:val="Corpsdetexte"/>
              <w:widowControl w:val="0"/>
              <w:autoSpaceDE w:val="0"/>
              <w:autoSpaceDN w:val="0"/>
              <w:adjustRightInd w:val="0"/>
              <w:rPr>
                <w:rFonts w:asciiTheme="majorHAnsi" w:hAnsiTheme="majorHAnsi"/>
                <w:sz w:val="20"/>
              </w:rPr>
            </w:pPr>
          </w:p>
          <w:p w14:paraId="666BA418" w14:textId="77777777" w:rsidR="00844015" w:rsidRDefault="00844015" w:rsidP="008437A0">
            <w:pPr>
              <w:pStyle w:val="Corpsdetexte"/>
              <w:widowControl w:val="0"/>
              <w:autoSpaceDE w:val="0"/>
              <w:autoSpaceDN w:val="0"/>
              <w:adjustRightInd w:val="0"/>
              <w:rPr>
                <w:rFonts w:asciiTheme="majorHAnsi" w:hAnsiTheme="majorHAnsi"/>
                <w:sz w:val="20"/>
              </w:rPr>
            </w:pPr>
          </w:p>
          <w:p w14:paraId="05B2CC30" w14:textId="2359EC7D" w:rsidR="00516476" w:rsidRPr="00841275" w:rsidRDefault="00516476" w:rsidP="00F415BF">
            <w:pPr>
              <w:pStyle w:val="Corpsdetexte"/>
              <w:widowControl w:val="0"/>
              <w:autoSpaceDE w:val="0"/>
              <w:autoSpaceDN w:val="0"/>
              <w:adjustRightInd w:val="0"/>
              <w:rPr>
                <w:rFonts w:asciiTheme="majorHAnsi" w:hAnsiTheme="majorHAnsi"/>
                <w:sz w:val="20"/>
              </w:rPr>
            </w:pPr>
          </w:p>
        </w:tc>
        <w:tc>
          <w:tcPr>
            <w:tcW w:w="1448" w:type="dxa"/>
            <w:tcBorders>
              <w:top w:val="single" w:sz="4" w:space="0" w:color="auto"/>
            </w:tcBorders>
          </w:tcPr>
          <w:p w14:paraId="4B8FE243" w14:textId="77777777" w:rsidR="008437A0" w:rsidRDefault="00516476" w:rsidP="008437A0">
            <w:pPr>
              <w:pStyle w:val="Corpsdetexte"/>
              <w:widowControl w:val="0"/>
              <w:autoSpaceDE w:val="0"/>
              <w:autoSpaceDN w:val="0"/>
              <w:adjustRightInd w:val="0"/>
              <w:jc w:val="center"/>
              <w:rPr>
                <w:rFonts w:asciiTheme="majorHAnsi" w:hAnsiTheme="majorHAnsi"/>
                <w:color w:val="FF0000"/>
                <w:sz w:val="20"/>
              </w:rPr>
            </w:pPr>
            <w:r>
              <w:rPr>
                <w:rFonts w:asciiTheme="majorHAnsi" w:hAnsiTheme="majorHAnsi"/>
                <w:color w:val="FF0000"/>
                <w:sz w:val="20"/>
              </w:rPr>
              <w:t xml:space="preserve">Objectifs </w:t>
            </w:r>
            <w:r w:rsidR="004251C6">
              <w:rPr>
                <w:rFonts w:asciiTheme="majorHAnsi" w:hAnsiTheme="majorHAnsi"/>
                <w:color w:val="FF0000"/>
                <w:sz w:val="20"/>
              </w:rPr>
              <w:t xml:space="preserve">verts </w:t>
            </w:r>
            <w:r>
              <w:rPr>
                <w:rFonts w:asciiTheme="majorHAnsi" w:hAnsiTheme="majorHAnsi"/>
                <w:color w:val="FF0000"/>
                <w:sz w:val="20"/>
              </w:rPr>
              <w:t>à atteindre</w:t>
            </w:r>
          </w:p>
          <w:p w14:paraId="69E80F8F" w14:textId="77777777" w:rsidR="002F57CE" w:rsidRDefault="002F57CE" w:rsidP="008437A0">
            <w:pPr>
              <w:pStyle w:val="Corpsdetexte"/>
              <w:widowControl w:val="0"/>
              <w:autoSpaceDE w:val="0"/>
              <w:autoSpaceDN w:val="0"/>
              <w:adjustRightInd w:val="0"/>
              <w:jc w:val="center"/>
              <w:rPr>
                <w:rFonts w:asciiTheme="majorHAnsi" w:hAnsiTheme="majorHAnsi"/>
                <w:color w:val="FF0000"/>
                <w:sz w:val="20"/>
              </w:rPr>
            </w:pPr>
          </w:p>
          <w:p w14:paraId="06A9DE62" w14:textId="77777777" w:rsidR="002F57CE" w:rsidRDefault="002F57CE" w:rsidP="008437A0">
            <w:pPr>
              <w:pStyle w:val="Corpsdetexte"/>
              <w:widowControl w:val="0"/>
              <w:autoSpaceDE w:val="0"/>
              <w:autoSpaceDN w:val="0"/>
              <w:adjustRightInd w:val="0"/>
              <w:jc w:val="center"/>
              <w:rPr>
                <w:rFonts w:asciiTheme="majorHAnsi" w:hAnsiTheme="majorHAnsi"/>
                <w:color w:val="FF0000"/>
                <w:sz w:val="20"/>
              </w:rPr>
            </w:pPr>
          </w:p>
          <w:p w14:paraId="3DC50BA0" w14:textId="77777777" w:rsidR="002F57CE" w:rsidRDefault="002F57CE" w:rsidP="008437A0">
            <w:pPr>
              <w:pStyle w:val="Corpsdetexte"/>
              <w:widowControl w:val="0"/>
              <w:autoSpaceDE w:val="0"/>
              <w:autoSpaceDN w:val="0"/>
              <w:adjustRightInd w:val="0"/>
              <w:jc w:val="center"/>
              <w:rPr>
                <w:rFonts w:asciiTheme="majorHAnsi" w:hAnsiTheme="majorHAnsi"/>
                <w:color w:val="FF0000"/>
                <w:sz w:val="20"/>
              </w:rPr>
            </w:pPr>
          </w:p>
          <w:p w14:paraId="4B5BD18A" w14:textId="77777777" w:rsidR="002F57CE" w:rsidRDefault="002F57CE" w:rsidP="008437A0">
            <w:pPr>
              <w:pStyle w:val="Corpsdetexte"/>
              <w:widowControl w:val="0"/>
              <w:autoSpaceDE w:val="0"/>
              <w:autoSpaceDN w:val="0"/>
              <w:adjustRightInd w:val="0"/>
              <w:jc w:val="center"/>
              <w:rPr>
                <w:rFonts w:asciiTheme="majorHAnsi" w:hAnsiTheme="majorHAnsi"/>
                <w:color w:val="FF0000"/>
                <w:sz w:val="20"/>
              </w:rPr>
            </w:pPr>
          </w:p>
          <w:p w14:paraId="1C8281DD" w14:textId="77777777" w:rsidR="002F57CE" w:rsidRDefault="002F57CE" w:rsidP="008437A0">
            <w:pPr>
              <w:pStyle w:val="Corpsdetexte"/>
              <w:widowControl w:val="0"/>
              <w:autoSpaceDE w:val="0"/>
              <w:autoSpaceDN w:val="0"/>
              <w:adjustRightInd w:val="0"/>
              <w:jc w:val="center"/>
              <w:rPr>
                <w:rFonts w:asciiTheme="majorHAnsi" w:hAnsiTheme="majorHAnsi"/>
                <w:color w:val="FF0000"/>
                <w:sz w:val="20"/>
              </w:rPr>
            </w:pPr>
          </w:p>
          <w:p w14:paraId="55BCAFE2" w14:textId="77777777" w:rsidR="002F57CE" w:rsidRDefault="002F57CE" w:rsidP="008437A0">
            <w:pPr>
              <w:pStyle w:val="Corpsdetexte"/>
              <w:widowControl w:val="0"/>
              <w:autoSpaceDE w:val="0"/>
              <w:autoSpaceDN w:val="0"/>
              <w:adjustRightInd w:val="0"/>
              <w:jc w:val="center"/>
              <w:rPr>
                <w:rFonts w:asciiTheme="majorHAnsi" w:hAnsiTheme="majorHAnsi"/>
                <w:color w:val="FF0000"/>
                <w:sz w:val="20"/>
              </w:rPr>
            </w:pPr>
          </w:p>
          <w:p w14:paraId="4A830A01" w14:textId="77777777" w:rsidR="00844015" w:rsidRDefault="00844015" w:rsidP="008437A0">
            <w:pPr>
              <w:pStyle w:val="Corpsdetexte"/>
              <w:widowControl w:val="0"/>
              <w:autoSpaceDE w:val="0"/>
              <w:autoSpaceDN w:val="0"/>
              <w:adjustRightInd w:val="0"/>
              <w:jc w:val="center"/>
              <w:rPr>
                <w:rFonts w:asciiTheme="majorHAnsi" w:hAnsiTheme="majorHAnsi"/>
                <w:color w:val="FF0000"/>
                <w:sz w:val="20"/>
              </w:rPr>
            </w:pPr>
          </w:p>
          <w:p w14:paraId="12348EB6" w14:textId="55CB1F1D" w:rsidR="002F57CE" w:rsidRDefault="002F57CE" w:rsidP="008437A0">
            <w:pPr>
              <w:pStyle w:val="Corpsdetexte"/>
              <w:widowControl w:val="0"/>
              <w:autoSpaceDE w:val="0"/>
              <w:autoSpaceDN w:val="0"/>
              <w:adjustRightInd w:val="0"/>
              <w:jc w:val="center"/>
              <w:rPr>
                <w:rFonts w:asciiTheme="majorHAnsi" w:hAnsiTheme="majorHAnsi"/>
                <w:color w:val="FF0000"/>
                <w:sz w:val="20"/>
              </w:rPr>
            </w:pPr>
          </w:p>
        </w:tc>
      </w:tr>
      <w:tr w:rsidR="008437A0" w:rsidRPr="003635D8" w14:paraId="4A27A837" w14:textId="77777777" w:rsidTr="00FE4E6E">
        <w:trPr>
          <w:trHeight w:val="265"/>
        </w:trPr>
        <w:tc>
          <w:tcPr>
            <w:tcW w:w="1653" w:type="dxa"/>
            <w:tcBorders>
              <w:top w:val="single" w:sz="4" w:space="0" w:color="auto"/>
              <w:left w:val="nil"/>
              <w:bottom w:val="single" w:sz="4" w:space="0" w:color="auto"/>
              <w:right w:val="nil"/>
            </w:tcBorders>
          </w:tcPr>
          <w:p w14:paraId="3C633EF6" w14:textId="5276A1A8" w:rsidR="008437A0" w:rsidRPr="003635D8" w:rsidRDefault="008437A0" w:rsidP="003635D8">
            <w:pPr>
              <w:pStyle w:val="Corpsdetexte"/>
              <w:widowControl w:val="0"/>
              <w:autoSpaceDE w:val="0"/>
              <w:autoSpaceDN w:val="0"/>
              <w:adjustRightInd w:val="0"/>
              <w:spacing w:before="60" w:after="40"/>
              <w:rPr>
                <w:rFonts w:asciiTheme="majorHAnsi" w:hAnsiTheme="majorHAnsi"/>
                <w:b/>
                <w:sz w:val="20"/>
              </w:rPr>
            </w:pPr>
            <w:r w:rsidRPr="003635D8">
              <w:rPr>
                <w:rFonts w:asciiTheme="majorHAnsi" w:hAnsiTheme="majorHAnsi"/>
                <w:b/>
                <w:sz w:val="20"/>
              </w:rPr>
              <w:t>DEMOLITION</w:t>
            </w:r>
          </w:p>
        </w:tc>
        <w:tc>
          <w:tcPr>
            <w:tcW w:w="5134" w:type="dxa"/>
            <w:tcBorders>
              <w:top w:val="single" w:sz="4" w:space="0" w:color="auto"/>
              <w:left w:val="nil"/>
              <w:bottom w:val="single" w:sz="4" w:space="0" w:color="auto"/>
              <w:right w:val="nil"/>
            </w:tcBorders>
            <w:shd w:val="clear" w:color="auto" w:fill="auto"/>
          </w:tcPr>
          <w:p w14:paraId="46732C6C" w14:textId="77777777" w:rsidR="008437A0" w:rsidRPr="003635D8" w:rsidRDefault="008437A0" w:rsidP="003635D8">
            <w:pPr>
              <w:widowControl w:val="0"/>
              <w:autoSpaceDE w:val="0"/>
              <w:autoSpaceDN w:val="0"/>
              <w:adjustRightInd w:val="0"/>
              <w:spacing w:before="60" w:after="40"/>
              <w:jc w:val="both"/>
              <w:rPr>
                <w:rFonts w:asciiTheme="majorHAnsi" w:hAnsiTheme="majorHAnsi"/>
                <w:b/>
                <w:sz w:val="20"/>
              </w:rPr>
            </w:pPr>
          </w:p>
        </w:tc>
        <w:tc>
          <w:tcPr>
            <w:tcW w:w="1460" w:type="dxa"/>
            <w:tcBorders>
              <w:top w:val="single" w:sz="4" w:space="0" w:color="auto"/>
              <w:left w:val="nil"/>
              <w:bottom w:val="single" w:sz="4" w:space="0" w:color="auto"/>
              <w:right w:val="nil"/>
            </w:tcBorders>
          </w:tcPr>
          <w:p w14:paraId="4B7C08E5" w14:textId="77777777" w:rsidR="008437A0" w:rsidRPr="003635D8" w:rsidRDefault="008437A0" w:rsidP="003635D8">
            <w:pPr>
              <w:pStyle w:val="Corpsdetexte"/>
              <w:widowControl w:val="0"/>
              <w:autoSpaceDE w:val="0"/>
              <w:autoSpaceDN w:val="0"/>
              <w:adjustRightInd w:val="0"/>
              <w:spacing w:before="60" w:after="40"/>
              <w:rPr>
                <w:rFonts w:asciiTheme="majorHAnsi" w:hAnsiTheme="majorHAnsi"/>
                <w:b/>
                <w:sz w:val="20"/>
              </w:rPr>
            </w:pPr>
          </w:p>
        </w:tc>
        <w:tc>
          <w:tcPr>
            <w:tcW w:w="1448" w:type="dxa"/>
            <w:tcBorders>
              <w:top w:val="single" w:sz="4" w:space="0" w:color="auto"/>
              <w:left w:val="nil"/>
              <w:bottom w:val="single" w:sz="4" w:space="0" w:color="auto"/>
              <w:right w:val="nil"/>
            </w:tcBorders>
          </w:tcPr>
          <w:p w14:paraId="706E14FA" w14:textId="77777777" w:rsidR="008437A0" w:rsidRPr="003635D8" w:rsidRDefault="008437A0" w:rsidP="003635D8">
            <w:pPr>
              <w:pStyle w:val="Corpsdetexte"/>
              <w:widowControl w:val="0"/>
              <w:autoSpaceDE w:val="0"/>
              <w:autoSpaceDN w:val="0"/>
              <w:adjustRightInd w:val="0"/>
              <w:spacing w:before="60" w:after="40"/>
              <w:jc w:val="center"/>
              <w:rPr>
                <w:rFonts w:asciiTheme="majorHAnsi" w:hAnsiTheme="majorHAnsi"/>
                <w:b/>
                <w:color w:val="FF0000"/>
                <w:sz w:val="20"/>
              </w:rPr>
            </w:pPr>
          </w:p>
        </w:tc>
      </w:tr>
      <w:tr w:rsidR="008437A0" w:rsidRPr="00841275" w14:paraId="493079F2" w14:textId="77777777" w:rsidTr="00FE4E6E">
        <w:trPr>
          <w:trHeight w:val="265"/>
        </w:trPr>
        <w:tc>
          <w:tcPr>
            <w:tcW w:w="1653" w:type="dxa"/>
            <w:tcBorders>
              <w:top w:val="single" w:sz="4" w:space="0" w:color="auto"/>
            </w:tcBorders>
          </w:tcPr>
          <w:p w14:paraId="4A6B40A2" w14:textId="5E7C87E9" w:rsidR="008437A0" w:rsidRDefault="008437A0" w:rsidP="007916DE">
            <w:pPr>
              <w:pStyle w:val="Corpsdetexte"/>
              <w:widowControl w:val="0"/>
              <w:autoSpaceDE w:val="0"/>
              <w:autoSpaceDN w:val="0"/>
              <w:adjustRightInd w:val="0"/>
              <w:rPr>
                <w:rFonts w:asciiTheme="majorHAnsi" w:hAnsiTheme="majorHAnsi"/>
                <w:sz w:val="18"/>
                <w:szCs w:val="18"/>
              </w:rPr>
            </w:pPr>
            <w:r>
              <w:rPr>
                <w:rFonts w:asciiTheme="majorHAnsi" w:hAnsiTheme="majorHAnsi"/>
                <w:b/>
                <w:color w:val="FF0000"/>
                <w:sz w:val="20"/>
              </w:rPr>
              <w:t xml:space="preserve">CR </w:t>
            </w:r>
            <w:r w:rsidR="00617B9C">
              <w:rPr>
                <w:rFonts w:asciiTheme="majorHAnsi" w:hAnsiTheme="majorHAnsi"/>
                <w:b/>
                <w:color w:val="FF0000"/>
                <w:sz w:val="20"/>
              </w:rPr>
              <w:t>XX</w:t>
            </w:r>
            <w:r w:rsidRPr="00DA62E8">
              <w:rPr>
                <w:rFonts w:asciiTheme="majorHAnsi" w:hAnsiTheme="majorHAnsi"/>
                <w:b/>
                <w:color w:val="FF0000"/>
                <w:sz w:val="20"/>
              </w:rPr>
              <w:t>-0</w:t>
            </w:r>
            <w:r>
              <w:rPr>
                <w:rFonts w:asciiTheme="majorHAnsi" w:hAnsiTheme="majorHAnsi"/>
                <w:b/>
                <w:color w:val="FF0000"/>
                <w:sz w:val="20"/>
              </w:rPr>
              <w:t>1</w:t>
            </w:r>
            <w:r w:rsidRPr="00563E3D">
              <w:rPr>
                <w:rFonts w:asciiTheme="majorHAnsi" w:hAnsiTheme="majorHAnsi"/>
                <w:sz w:val="18"/>
                <w:szCs w:val="18"/>
              </w:rPr>
              <w:t xml:space="preserve"> </w:t>
            </w:r>
          </w:p>
          <w:p w14:paraId="2CAF79BA" w14:textId="77777777" w:rsidR="008437A0" w:rsidRDefault="008437A0" w:rsidP="007916DE">
            <w:pPr>
              <w:pStyle w:val="Corpsdetexte"/>
              <w:widowControl w:val="0"/>
              <w:autoSpaceDE w:val="0"/>
              <w:autoSpaceDN w:val="0"/>
              <w:adjustRightInd w:val="0"/>
              <w:rPr>
                <w:rFonts w:asciiTheme="majorHAnsi" w:hAnsiTheme="majorHAnsi"/>
                <w:sz w:val="18"/>
                <w:szCs w:val="18"/>
              </w:rPr>
            </w:pPr>
            <w:r w:rsidRPr="00563E3D">
              <w:rPr>
                <w:rFonts w:asciiTheme="majorHAnsi" w:hAnsiTheme="majorHAnsi"/>
                <w:sz w:val="18"/>
                <w:szCs w:val="18"/>
              </w:rPr>
              <w:t>(</w:t>
            </w:r>
            <w:r>
              <w:rPr>
                <w:rFonts w:asciiTheme="majorHAnsi" w:hAnsiTheme="majorHAnsi"/>
                <w:sz w:val="18"/>
                <w:szCs w:val="18"/>
              </w:rPr>
              <w:t>CR 08-04</w:t>
            </w:r>
            <w:r w:rsidRPr="00563E3D">
              <w:rPr>
                <w:rFonts w:asciiTheme="majorHAnsi" w:hAnsiTheme="majorHAnsi"/>
                <w:sz w:val="18"/>
                <w:szCs w:val="18"/>
              </w:rPr>
              <w:t>)</w:t>
            </w:r>
          </w:p>
          <w:p w14:paraId="0F9B5A8D" w14:textId="77777777" w:rsidR="008437A0" w:rsidRPr="00DA62E8" w:rsidRDefault="008437A0" w:rsidP="002A1D40">
            <w:pPr>
              <w:pStyle w:val="Corpsdetexte"/>
              <w:widowControl w:val="0"/>
              <w:autoSpaceDE w:val="0"/>
              <w:autoSpaceDN w:val="0"/>
              <w:adjustRightInd w:val="0"/>
              <w:rPr>
                <w:rFonts w:asciiTheme="majorHAnsi" w:hAnsiTheme="majorHAnsi"/>
                <w:sz w:val="20"/>
              </w:rPr>
            </w:pPr>
          </w:p>
        </w:tc>
        <w:tc>
          <w:tcPr>
            <w:tcW w:w="5134" w:type="dxa"/>
            <w:tcBorders>
              <w:top w:val="single" w:sz="4" w:space="0" w:color="auto"/>
            </w:tcBorders>
            <w:shd w:val="clear" w:color="auto" w:fill="auto"/>
          </w:tcPr>
          <w:p w14:paraId="55ED8294" w14:textId="2A3CBD64" w:rsidR="008437A0" w:rsidRPr="008437A0" w:rsidRDefault="008437A0" w:rsidP="00617B9C">
            <w:pPr>
              <w:widowControl w:val="0"/>
              <w:autoSpaceDE w:val="0"/>
              <w:autoSpaceDN w:val="0"/>
              <w:adjustRightInd w:val="0"/>
              <w:jc w:val="both"/>
              <w:rPr>
                <w:rFonts w:asciiTheme="majorHAnsi" w:hAnsiTheme="majorHAnsi"/>
                <w:sz w:val="20"/>
              </w:rPr>
            </w:pPr>
            <w:r>
              <w:rPr>
                <w:rFonts w:asciiTheme="majorHAnsi" w:hAnsiTheme="majorHAnsi"/>
                <w:sz w:val="20"/>
              </w:rPr>
              <w:t xml:space="preserve">À la suite des travaux de purge </w:t>
            </w:r>
            <w:r w:rsidR="00F415BF">
              <w:rPr>
                <w:rFonts w:asciiTheme="majorHAnsi" w:hAnsiTheme="majorHAnsi"/>
                <w:sz w:val="20"/>
              </w:rPr>
              <w:t>du bâtiment</w:t>
            </w:r>
            <w:r>
              <w:rPr>
                <w:rFonts w:asciiTheme="majorHAnsi" w:hAnsiTheme="majorHAnsi"/>
                <w:sz w:val="20"/>
              </w:rPr>
              <w:t xml:space="preserve">, il s’est avéré </w:t>
            </w:r>
            <w:r w:rsidR="00617B9C">
              <w:rPr>
                <w:rFonts w:asciiTheme="majorHAnsi" w:hAnsiTheme="majorHAnsi"/>
                <w:sz w:val="20"/>
              </w:rPr>
              <w:t>…</w:t>
            </w:r>
          </w:p>
        </w:tc>
        <w:tc>
          <w:tcPr>
            <w:tcW w:w="1460" w:type="dxa"/>
            <w:tcBorders>
              <w:top w:val="single" w:sz="4" w:space="0" w:color="auto"/>
            </w:tcBorders>
          </w:tcPr>
          <w:p w14:paraId="4ECCCB15" w14:textId="7B26F9D2" w:rsidR="008437A0" w:rsidRDefault="008437A0" w:rsidP="007916DE">
            <w:pPr>
              <w:pStyle w:val="Corpsdetexte"/>
              <w:widowControl w:val="0"/>
              <w:autoSpaceDE w:val="0"/>
              <w:autoSpaceDN w:val="0"/>
              <w:adjustRightInd w:val="0"/>
              <w:rPr>
                <w:rFonts w:asciiTheme="majorHAnsi" w:hAnsiTheme="majorHAnsi"/>
                <w:sz w:val="20"/>
              </w:rPr>
            </w:pPr>
            <w:r w:rsidRPr="00841275">
              <w:rPr>
                <w:rFonts w:asciiTheme="majorHAnsi" w:hAnsiTheme="majorHAnsi"/>
                <w:sz w:val="20"/>
              </w:rPr>
              <w:t>E</w:t>
            </w:r>
            <w:r w:rsidRPr="00841275">
              <w:rPr>
                <w:rFonts w:asciiTheme="majorHAnsi" w:hAnsiTheme="majorHAnsi"/>
                <w:sz w:val="20"/>
                <w:vertAlign w:val="superscript"/>
              </w:rPr>
              <w:t>ts</w:t>
            </w:r>
            <w:r w:rsidRPr="00841275">
              <w:rPr>
                <w:rFonts w:asciiTheme="majorHAnsi" w:hAnsiTheme="majorHAnsi"/>
                <w:sz w:val="20"/>
              </w:rPr>
              <w:t xml:space="preserve"> </w:t>
            </w:r>
            <w:r w:rsidR="00F415BF">
              <w:rPr>
                <w:rFonts w:asciiTheme="majorHAnsi" w:hAnsiTheme="majorHAnsi"/>
                <w:sz w:val="20"/>
              </w:rPr>
              <w:t>XXX</w:t>
            </w:r>
          </w:p>
          <w:p w14:paraId="13B739D1" w14:textId="283D1C5A" w:rsidR="008437A0" w:rsidRPr="001C2F40" w:rsidRDefault="008437A0" w:rsidP="00F415BF">
            <w:pPr>
              <w:pStyle w:val="Corpsdetexte"/>
              <w:widowControl w:val="0"/>
              <w:autoSpaceDE w:val="0"/>
              <w:autoSpaceDN w:val="0"/>
              <w:adjustRightInd w:val="0"/>
              <w:rPr>
                <w:rFonts w:asciiTheme="majorHAnsi" w:hAnsiTheme="majorHAnsi"/>
                <w:b/>
                <w:sz w:val="20"/>
              </w:rPr>
            </w:pPr>
          </w:p>
        </w:tc>
        <w:tc>
          <w:tcPr>
            <w:tcW w:w="1448" w:type="dxa"/>
            <w:tcBorders>
              <w:top w:val="single" w:sz="4" w:space="0" w:color="auto"/>
            </w:tcBorders>
          </w:tcPr>
          <w:p w14:paraId="09CCA8F2" w14:textId="77777777" w:rsidR="008437A0" w:rsidRDefault="008437A0" w:rsidP="007916DE">
            <w:pPr>
              <w:pStyle w:val="Corpsdetexte"/>
              <w:widowControl w:val="0"/>
              <w:autoSpaceDE w:val="0"/>
              <w:autoSpaceDN w:val="0"/>
              <w:adjustRightInd w:val="0"/>
              <w:jc w:val="center"/>
              <w:rPr>
                <w:rFonts w:asciiTheme="majorHAnsi" w:hAnsiTheme="majorHAnsi"/>
                <w:color w:val="FF0000"/>
                <w:sz w:val="20"/>
              </w:rPr>
            </w:pPr>
            <w:r>
              <w:rPr>
                <w:rFonts w:asciiTheme="majorHAnsi" w:hAnsiTheme="majorHAnsi"/>
                <w:color w:val="FF0000"/>
                <w:sz w:val="20"/>
              </w:rPr>
              <w:t>Poutres bois à remplacer</w:t>
            </w:r>
          </w:p>
          <w:p w14:paraId="0B7A1280" w14:textId="77777777" w:rsidR="008437A0" w:rsidRDefault="008437A0" w:rsidP="007916DE">
            <w:pPr>
              <w:pStyle w:val="Corpsdetexte"/>
              <w:widowControl w:val="0"/>
              <w:autoSpaceDE w:val="0"/>
              <w:autoSpaceDN w:val="0"/>
              <w:adjustRightInd w:val="0"/>
              <w:jc w:val="center"/>
              <w:rPr>
                <w:rFonts w:asciiTheme="majorHAnsi" w:hAnsiTheme="majorHAnsi"/>
                <w:color w:val="FF0000"/>
                <w:sz w:val="20"/>
              </w:rPr>
            </w:pPr>
          </w:p>
          <w:p w14:paraId="7731B66D" w14:textId="44B7B5D6" w:rsidR="008437A0" w:rsidRDefault="008437A0" w:rsidP="007916DE">
            <w:pPr>
              <w:pStyle w:val="Corpsdetexte"/>
              <w:widowControl w:val="0"/>
              <w:autoSpaceDE w:val="0"/>
              <w:autoSpaceDN w:val="0"/>
              <w:adjustRightInd w:val="0"/>
              <w:jc w:val="center"/>
              <w:rPr>
                <w:rFonts w:asciiTheme="majorHAnsi" w:hAnsiTheme="majorHAnsi"/>
                <w:color w:val="FF0000"/>
                <w:sz w:val="20"/>
              </w:rPr>
            </w:pPr>
          </w:p>
        </w:tc>
      </w:tr>
      <w:tr w:rsidR="008437A0" w:rsidRPr="003635D8" w14:paraId="61D9A30F" w14:textId="77777777" w:rsidTr="00FE4E6E">
        <w:trPr>
          <w:trHeight w:val="265"/>
        </w:trPr>
        <w:tc>
          <w:tcPr>
            <w:tcW w:w="1653" w:type="dxa"/>
            <w:tcBorders>
              <w:top w:val="nil"/>
              <w:left w:val="nil"/>
              <w:bottom w:val="single" w:sz="4" w:space="0" w:color="auto"/>
              <w:right w:val="nil"/>
            </w:tcBorders>
          </w:tcPr>
          <w:p w14:paraId="2E781E1F" w14:textId="69B1606C" w:rsidR="008437A0" w:rsidRPr="003635D8" w:rsidRDefault="008437A0" w:rsidP="003635D8">
            <w:pPr>
              <w:pStyle w:val="Corpsdetexte"/>
              <w:widowControl w:val="0"/>
              <w:autoSpaceDE w:val="0"/>
              <w:autoSpaceDN w:val="0"/>
              <w:adjustRightInd w:val="0"/>
              <w:spacing w:before="60" w:after="40"/>
              <w:rPr>
                <w:rFonts w:asciiTheme="majorHAnsi" w:hAnsiTheme="majorHAnsi"/>
                <w:b/>
                <w:sz w:val="20"/>
              </w:rPr>
            </w:pPr>
            <w:r>
              <w:rPr>
                <w:rFonts w:asciiTheme="majorHAnsi" w:hAnsiTheme="majorHAnsi"/>
                <w:b/>
                <w:sz w:val="20"/>
              </w:rPr>
              <w:t>G-OEUVRE</w:t>
            </w:r>
          </w:p>
        </w:tc>
        <w:tc>
          <w:tcPr>
            <w:tcW w:w="5134" w:type="dxa"/>
            <w:tcBorders>
              <w:top w:val="nil"/>
              <w:left w:val="nil"/>
              <w:bottom w:val="single" w:sz="4" w:space="0" w:color="auto"/>
              <w:right w:val="nil"/>
            </w:tcBorders>
            <w:shd w:val="clear" w:color="auto" w:fill="auto"/>
          </w:tcPr>
          <w:p w14:paraId="51285E6E" w14:textId="77777777" w:rsidR="008437A0" w:rsidRPr="003635D8" w:rsidRDefault="008437A0" w:rsidP="003635D8">
            <w:pPr>
              <w:widowControl w:val="0"/>
              <w:autoSpaceDE w:val="0"/>
              <w:autoSpaceDN w:val="0"/>
              <w:adjustRightInd w:val="0"/>
              <w:spacing w:before="60" w:after="40"/>
              <w:jc w:val="both"/>
              <w:rPr>
                <w:rFonts w:asciiTheme="majorHAnsi" w:hAnsiTheme="majorHAnsi"/>
                <w:b/>
                <w:sz w:val="20"/>
              </w:rPr>
            </w:pPr>
          </w:p>
        </w:tc>
        <w:tc>
          <w:tcPr>
            <w:tcW w:w="1460" w:type="dxa"/>
            <w:tcBorders>
              <w:top w:val="nil"/>
              <w:left w:val="nil"/>
              <w:bottom w:val="single" w:sz="4" w:space="0" w:color="auto"/>
              <w:right w:val="nil"/>
            </w:tcBorders>
          </w:tcPr>
          <w:p w14:paraId="14BB93A1" w14:textId="77777777" w:rsidR="008437A0" w:rsidRPr="003635D8" w:rsidRDefault="008437A0" w:rsidP="003635D8">
            <w:pPr>
              <w:pStyle w:val="Corpsdetexte"/>
              <w:widowControl w:val="0"/>
              <w:autoSpaceDE w:val="0"/>
              <w:autoSpaceDN w:val="0"/>
              <w:adjustRightInd w:val="0"/>
              <w:spacing w:before="60" w:after="40"/>
              <w:rPr>
                <w:rFonts w:asciiTheme="majorHAnsi" w:hAnsiTheme="majorHAnsi"/>
                <w:b/>
                <w:sz w:val="20"/>
              </w:rPr>
            </w:pPr>
          </w:p>
        </w:tc>
        <w:tc>
          <w:tcPr>
            <w:tcW w:w="1448" w:type="dxa"/>
            <w:tcBorders>
              <w:top w:val="nil"/>
              <w:left w:val="nil"/>
              <w:bottom w:val="single" w:sz="4" w:space="0" w:color="auto"/>
              <w:right w:val="nil"/>
            </w:tcBorders>
          </w:tcPr>
          <w:p w14:paraId="7B1B5004" w14:textId="77777777" w:rsidR="008437A0" w:rsidRPr="003635D8" w:rsidRDefault="008437A0" w:rsidP="003635D8">
            <w:pPr>
              <w:pStyle w:val="Corpsdetexte"/>
              <w:widowControl w:val="0"/>
              <w:autoSpaceDE w:val="0"/>
              <w:autoSpaceDN w:val="0"/>
              <w:adjustRightInd w:val="0"/>
              <w:spacing w:before="60" w:after="40"/>
              <w:jc w:val="center"/>
              <w:rPr>
                <w:rFonts w:asciiTheme="majorHAnsi" w:hAnsiTheme="majorHAnsi"/>
                <w:b/>
                <w:color w:val="FF0000"/>
                <w:sz w:val="20"/>
              </w:rPr>
            </w:pPr>
          </w:p>
        </w:tc>
      </w:tr>
      <w:tr w:rsidR="00BF4A30" w:rsidRPr="00841275" w14:paraId="7B0DBD42" w14:textId="77777777" w:rsidTr="00BF4A30">
        <w:trPr>
          <w:trHeight w:val="265"/>
        </w:trPr>
        <w:tc>
          <w:tcPr>
            <w:tcW w:w="1653" w:type="dxa"/>
            <w:tcBorders>
              <w:top w:val="single" w:sz="4" w:space="0" w:color="auto"/>
            </w:tcBorders>
          </w:tcPr>
          <w:p w14:paraId="5D144EF6" w14:textId="6E277581" w:rsidR="00BF4A30" w:rsidRDefault="00BF4A30" w:rsidP="00617B9C">
            <w:pPr>
              <w:pStyle w:val="Corpsdetexte"/>
              <w:widowControl w:val="0"/>
              <w:autoSpaceDE w:val="0"/>
              <w:autoSpaceDN w:val="0"/>
              <w:adjustRightInd w:val="0"/>
              <w:rPr>
                <w:rFonts w:asciiTheme="majorHAnsi" w:hAnsiTheme="majorHAnsi"/>
                <w:b/>
                <w:color w:val="FF0000"/>
                <w:sz w:val="20"/>
              </w:rPr>
            </w:pPr>
            <w:r>
              <w:rPr>
                <w:rFonts w:asciiTheme="majorHAnsi" w:hAnsiTheme="majorHAnsi"/>
                <w:b/>
                <w:color w:val="FF0000"/>
                <w:sz w:val="20"/>
              </w:rPr>
              <w:t xml:space="preserve">CR </w:t>
            </w:r>
            <w:r w:rsidR="00617B9C">
              <w:rPr>
                <w:rFonts w:asciiTheme="majorHAnsi" w:hAnsiTheme="majorHAnsi"/>
                <w:b/>
                <w:color w:val="FF0000"/>
                <w:sz w:val="20"/>
              </w:rPr>
              <w:t>XX</w:t>
            </w:r>
            <w:r>
              <w:rPr>
                <w:rFonts w:asciiTheme="majorHAnsi" w:hAnsiTheme="majorHAnsi"/>
                <w:b/>
                <w:color w:val="FF0000"/>
                <w:sz w:val="20"/>
              </w:rPr>
              <w:t>-02</w:t>
            </w:r>
          </w:p>
        </w:tc>
        <w:tc>
          <w:tcPr>
            <w:tcW w:w="5134" w:type="dxa"/>
            <w:tcBorders>
              <w:top w:val="single" w:sz="4" w:space="0" w:color="auto"/>
            </w:tcBorders>
            <w:shd w:val="clear" w:color="auto" w:fill="auto"/>
          </w:tcPr>
          <w:p w14:paraId="6F2627E1" w14:textId="16DA8C94" w:rsidR="00BF4A30" w:rsidRPr="00BF4A30" w:rsidRDefault="00BF4A30" w:rsidP="00617B9C">
            <w:pPr>
              <w:widowControl w:val="0"/>
              <w:autoSpaceDE w:val="0"/>
              <w:autoSpaceDN w:val="0"/>
              <w:adjustRightInd w:val="0"/>
              <w:jc w:val="both"/>
              <w:rPr>
                <w:rFonts w:asciiTheme="majorHAnsi" w:hAnsiTheme="majorHAnsi"/>
                <w:sz w:val="20"/>
              </w:rPr>
            </w:pPr>
            <w:r>
              <w:rPr>
                <w:rFonts w:asciiTheme="majorHAnsi" w:hAnsiTheme="majorHAnsi" w:cs="Arial"/>
                <w:color w:val="000000"/>
                <w:sz w:val="20"/>
              </w:rPr>
              <w:t>Veiller à bien renforcer</w:t>
            </w:r>
            <w:r w:rsidRPr="00BF4A30">
              <w:rPr>
                <w:rFonts w:asciiTheme="majorHAnsi" w:hAnsiTheme="majorHAnsi" w:cs="Arial"/>
                <w:color w:val="000000"/>
                <w:sz w:val="20"/>
              </w:rPr>
              <w:t xml:space="preserve"> les </w:t>
            </w:r>
            <w:r>
              <w:rPr>
                <w:rFonts w:asciiTheme="majorHAnsi" w:hAnsiTheme="majorHAnsi" w:cs="Arial"/>
                <w:color w:val="000000"/>
                <w:sz w:val="20"/>
              </w:rPr>
              <w:t>ossatures des planchers</w:t>
            </w:r>
            <w:r w:rsidR="00617B9C">
              <w:rPr>
                <w:rFonts w:asciiTheme="majorHAnsi" w:hAnsiTheme="majorHAnsi" w:cs="Arial"/>
                <w:color w:val="000000"/>
                <w:sz w:val="20"/>
              </w:rPr>
              <w:t xml:space="preserve"> …</w:t>
            </w:r>
          </w:p>
        </w:tc>
        <w:tc>
          <w:tcPr>
            <w:tcW w:w="1460" w:type="dxa"/>
            <w:tcBorders>
              <w:top w:val="single" w:sz="4" w:space="0" w:color="auto"/>
            </w:tcBorders>
          </w:tcPr>
          <w:p w14:paraId="25D4CDE3" w14:textId="51C8150E" w:rsidR="00BF4A30" w:rsidRDefault="00BF4A30" w:rsidP="00BF4A30">
            <w:pPr>
              <w:pStyle w:val="Corpsdetexte"/>
              <w:widowControl w:val="0"/>
              <w:autoSpaceDE w:val="0"/>
              <w:autoSpaceDN w:val="0"/>
              <w:adjustRightInd w:val="0"/>
              <w:rPr>
                <w:rFonts w:asciiTheme="majorHAnsi" w:hAnsiTheme="majorHAnsi"/>
                <w:sz w:val="20"/>
              </w:rPr>
            </w:pPr>
            <w:r w:rsidRPr="00841275">
              <w:rPr>
                <w:rFonts w:asciiTheme="majorHAnsi" w:hAnsiTheme="majorHAnsi"/>
                <w:sz w:val="20"/>
              </w:rPr>
              <w:t>E</w:t>
            </w:r>
            <w:r w:rsidRPr="00841275">
              <w:rPr>
                <w:rFonts w:asciiTheme="majorHAnsi" w:hAnsiTheme="majorHAnsi"/>
                <w:sz w:val="20"/>
                <w:vertAlign w:val="superscript"/>
              </w:rPr>
              <w:t>ts</w:t>
            </w:r>
            <w:r w:rsidRPr="00841275">
              <w:rPr>
                <w:rFonts w:asciiTheme="majorHAnsi" w:hAnsiTheme="majorHAnsi"/>
                <w:sz w:val="20"/>
              </w:rPr>
              <w:t xml:space="preserve"> </w:t>
            </w:r>
            <w:r w:rsidR="00F415BF">
              <w:rPr>
                <w:rFonts w:asciiTheme="majorHAnsi" w:hAnsiTheme="majorHAnsi"/>
                <w:sz w:val="20"/>
              </w:rPr>
              <w:t>AAA</w:t>
            </w:r>
          </w:p>
          <w:p w14:paraId="6FEB4DB6" w14:textId="41A20B92" w:rsidR="00BF4A30" w:rsidRPr="00841275" w:rsidRDefault="00BF4A30" w:rsidP="00F415BF">
            <w:pPr>
              <w:pStyle w:val="Corpsdetexte"/>
              <w:widowControl w:val="0"/>
              <w:autoSpaceDE w:val="0"/>
              <w:autoSpaceDN w:val="0"/>
              <w:adjustRightInd w:val="0"/>
              <w:rPr>
                <w:rFonts w:asciiTheme="majorHAnsi" w:hAnsiTheme="majorHAnsi"/>
                <w:sz w:val="20"/>
              </w:rPr>
            </w:pPr>
          </w:p>
        </w:tc>
        <w:tc>
          <w:tcPr>
            <w:tcW w:w="1448" w:type="dxa"/>
            <w:tcBorders>
              <w:top w:val="single" w:sz="4" w:space="0" w:color="auto"/>
            </w:tcBorders>
          </w:tcPr>
          <w:p w14:paraId="31112D90" w14:textId="77777777" w:rsidR="00BF4A30" w:rsidRDefault="00BF4A30" w:rsidP="00BF4A30">
            <w:pPr>
              <w:pStyle w:val="Corpsdetexte"/>
              <w:widowControl w:val="0"/>
              <w:autoSpaceDE w:val="0"/>
              <w:autoSpaceDN w:val="0"/>
              <w:adjustRightInd w:val="0"/>
              <w:jc w:val="center"/>
              <w:rPr>
                <w:rFonts w:asciiTheme="majorHAnsi" w:hAnsiTheme="majorHAnsi"/>
                <w:color w:val="FF0000"/>
                <w:sz w:val="20"/>
              </w:rPr>
            </w:pPr>
            <w:r>
              <w:rPr>
                <w:rFonts w:asciiTheme="majorHAnsi" w:hAnsiTheme="majorHAnsi"/>
                <w:color w:val="FF0000"/>
                <w:sz w:val="20"/>
              </w:rPr>
              <w:t>Renfort planchers bois</w:t>
            </w:r>
          </w:p>
        </w:tc>
      </w:tr>
      <w:tr w:rsidR="00BF4A30" w:rsidRPr="00841275" w14:paraId="706D1A40" w14:textId="77777777" w:rsidTr="00BF4A30">
        <w:trPr>
          <w:trHeight w:val="265"/>
        </w:trPr>
        <w:tc>
          <w:tcPr>
            <w:tcW w:w="1653" w:type="dxa"/>
            <w:tcBorders>
              <w:top w:val="single" w:sz="4" w:space="0" w:color="auto"/>
            </w:tcBorders>
          </w:tcPr>
          <w:p w14:paraId="3768A35F" w14:textId="2B43E1E0" w:rsidR="00BF4A30" w:rsidRDefault="00BF4A30" w:rsidP="00BF4A30">
            <w:pPr>
              <w:pStyle w:val="Corpsdetexte"/>
              <w:widowControl w:val="0"/>
              <w:autoSpaceDE w:val="0"/>
              <w:autoSpaceDN w:val="0"/>
              <w:adjustRightInd w:val="0"/>
              <w:rPr>
                <w:rFonts w:asciiTheme="majorHAnsi" w:hAnsiTheme="majorHAnsi"/>
                <w:b/>
                <w:color w:val="FF0000"/>
                <w:sz w:val="20"/>
              </w:rPr>
            </w:pPr>
            <w:r>
              <w:rPr>
                <w:rFonts w:asciiTheme="majorHAnsi" w:hAnsiTheme="majorHAnsi"/>
                <w:b/>
                <w:color w:val="FF0000"/>
                <w:sz w:val="20"/>
              </w:rPr>
              <w:t xml:space="preserve">CR </w:t>
            </w:r>
            <w:r w:rsidR="00617B9C">
              <w:rPr>
                <w:rFonts w:asciiTheme="majorHAnsi" w:hAnsiTheme="majorHAnsi"/>
                <w:b/>
                <w:color w:val="FF0000"/>
                <w:sz w:val="20"/>
              </w:rPr>
              <w:t>XX</w:t>
            </w:r>
            <w:r>
              <w:rPr>
                <w:rFonts w:asciiTheme="majorHAnsi" w:hAnsiTheme="majorHAnsi"/>
                <w:b/>
                <w:color w:val="FF0000"/>
                <w:sz w:val="20"/>
              </w:rPr>
              <w:t>-03</w:t>
            </w:r>
          </w:p>
          <w:p w14:paraId="4450549E" w14:textId="77777777" w:rsidR="00BF4A30" w:rsidRDefault="00BF4A30" w:rsidP="00BF4A30">
            <w:pPr>
              <w:pStyle w:val="Corpsdetexte"/>
              <w:widowControl w:val="0"/>
              <w:autoSpaceDE w:val="0"/>
              <w:autoSpaceDN w:val="0"/>
              <w:adjustRightInd w:val="0"/>
              <w:rPr>
                <w:rFonts w:asciiTheme="majorHAnsi" w:hAnsiTheme="majorHAnsi"/>
                <w:b/>
                <w:color w:val="FF0000"/>
                <w:sz w:val="20"/>
              </w:rPr>
            </w:pPr>
          </w:p>
        </w:tc>
        <w:tc>
          <w:tcPr>
            <w:tcW w:w="5134" w:type="dxa"/>
            <w:tcBorders>
              <w:top w:val="single" w:sz="4" w:space="0" w:color="auto"/>
            </w:tcBorders>
            <w:shd w:val="clear" w:color="auto" w:fill="auto"/>
          </w:tcPr>
          <w:p w14:paraId="58CB1AD2" w14:textId="61E55329" w:rsidR="00BF4A30" w:rsidRDefault="00BF4A30" w:rsidP="00617B9C">
            <w:pPr>
              <w:widowControl w:val="0"/>
              <w:autoSpaceDE w:val="0"/>
              <w:autoSpaceDN w:val="0"/>
              <w:adjustRightInd w:val="0"/>
              <w:jc w:val="both"/>
              <w:rPr>
                <w:rFonts w:asciiTheme="majorHAnsi" w:hAnsiTheme="majorHAnsi"/>
                <w:sz w:val="20"/>
              </w:rPr>
            </w:pPr>
            <w:r>
              <w:rPr>
                <w:rFonts w:asciiTheme="majorHAnsi" w:hAnsiTheme="majorHAnsi"/>
                <w:sz w:val="20"/>
              </w:rPr>
              <w:t xml:space="preserve">Il est validé ce jour que les </w:t>
            </w:r>
            <w:r w:rsidR="00617B9C">
              <w:rPr>
                <w:rFonts w:asciiTheme="majorHAnsi" w:hAnsiTheme="majorHAnsi"/>
                <w:sz w:val="20"/>
              </w:rPr>
              <w:t>…</w:t>
            </w:r>
          </w:p>
        </w:tc>
        <w:tc>
          <w:tcPr>
            <w:tcW w:w="1460" w:type="dxa"/>
            <w:tcBorders>
              <w:top w:val="single" w:sz="4" w:space="0" w:color="auto"/>
            </w:tcBorders>
          </w:tcPr>
          <w:p w14:paraId="7C09F232" w14:textId="77777777" w:rsidR="00F415BF" w:rsidRDefault="00F415BF" w:rsidP="00F415BF">
            <w:pPr>
              <w:pStyle w:val="Corpsdetexte"/>
              <w:widowControl w:val="0"/>
              <w:autoSpaceDE w:val="0"/>
              <w:autoSpaceDN w:val="0"/>
              <w:adjustRightInd w:val="0"/>
              <w:rPr>
                <w:rFonts w:asciiTheme="majorHAnsi" w:hAnsiTheme="majorHAnsi"/>
                <w:sz w:val="20"/>
              </w:rPr>
            </w:pPr>
            <w:r w:rsidRPr="00841275">
              <w:rPr>
                <w:rFonts w:asciiTheme="majorHAnsi" w:hAnsiTheme="majorHAnsi"/>
                <w:sz w:val="20"/>
              </w:rPr>
              <w:t>E</w:t>
            </w:r>
            <w:r w:rsidRPr="00841275">
              <w:rPr>
                <w:rFonts w:asciiTheme="majorHAnsi" w:hAnsiTheme="majorHAnsi"/>
                <w:sz w:val="20"/>
                <w:vertAlign w:val="superscript"/>
              </w:rPr>
              <w:t>ts</w:t>
            </w:r>
            <w:r w:rsidRPr="00841275">
              <w:rPr>
                <w:rFonts w:asciiTheme="majorHAnsi" w:hAnsiTheme="majorHAnsi"/>
                <w:sz w:val="20"/>
              </w:rPr>
              <w:t xml:space="preserve"> </w:t>
            </w:r>
            <w:r>
              <w:rPr>
                <w:rFonts w:asciiTheme="majorHAnsi" w:hAnsiTheme="majorHAnsi"/>
                <w:sz w:val="20"/>
              </w:rPr>
              <w:t>AAA</w:t>
            </w:r>
          </w:p>
          <w:p w14:paraId="21457207" w14:textId="77777777" w:rsidR="00BF4A30" w:rsidRPr="00841275" w:rsidRDefault="00BF4A30" w:rsidP="00BF4A30">
            <w:pPr>
              <w:pStyle w:val="Corpsdetexte"/>
              <w:widowControl w:val="0"/>
              <w:autoSpaceDE w:val="0"/>
              <w:autoSpaceDN w:val="0"/>
              <w:adjustRightInd w:val="0"/>
              <w:rPr>
                <w:rFonts w:asciiTheme="majorHAnsi" w:hAnsiTheme="majorHAnsi"/>
                <w:sz w:val="20"/>
              </w:rPr>
            </w:pPr>
          </w:p>
        </w:tc>
        <w:tc>
          <w:tcPr>
            <w:tcW w:w="1448" w:type="dxa"/>
            <w:tcBorders>
              <w:top w:val="single" w:sz="4" w:space="0" w:color="auto"/>
            </w:tcBorders>
          </w:tcPr>
          <w:p w14:paraId="003445F9" w14:textId="77777777" w:rsidR="00BF4A30" w:rsidRDefault="00BF4A30" w:rsidP="00BF4A30">
            <w:pPr>
              <w:pStyle w:val="Corpsdetexte"/>
              <w:widowControl w:val="0"/>
              <w:autoSpaceDE w:val="0"/>
              <w:autoSpaceDN w:val="0"/>
              <w:adjustRightInd w:val="0"/>
              <w:jc w:val="center"/>
              <w:rPr>
                <w:rFonts w:asciiTheme="majorHAnsi" w:hAnsiTheme="majorHAnsi"/>
                <w:color w:val="FF0000"/>
                <w:sz w:val="20"/>
              </w:rPr>
            </w:pPr>
            <w:r>
              <w:rPr>
                <w:rFonts w:asciiTheme="majorHAnsi" w:hAnsiTheme="majorHAnsi"/>
                <w:color w:val="FF0000"/>
                <w:sz w:val="20"/>
              </w:rPr>
              <w:t>Appuis fenêtres</w:t>
            </w:r>
          </w:p>
        </w:tc>
      </w:tr>
      <w:tr w:rsidR="00BF4A30" w:rsidRPr="003635D8" w14:paraId="4A56CE7F" w14:textId="77777777" w:rsidTr="00FE4E6E">
        <w:trPr>
          <w:trHeight w:val="265"/>
        </w:trPr>
        <w:tc>
          <w:tcPr>
            <w:tcW w:w="1653" w:type="dxa"/>
            <w:tcBorders>
              <w:top w:val="nil"/>
              <w:left w:val="nil"/>
              <w:bottom w:val="single" w:sz="4" w:space="0" w:color="auto"/>
              <w:right w:val="nil"/>
            </w:tcBorders>
          </w:tcPr>
          <w:p w14:paraId="46644B06" w14:textId="72527983" w:rsidR="00BF4A30" w:rsidRPr="003635D8" w:rsidRDefault="00BF4A30" w:rsidP="00B77242">
            <w:pPr>
              <w:pStyle w:val="Corpsdetexte"/>
              <w:widowControl w:val="0"/>
              <w:autoSpaceDE w:val="0"/>
              <w:autoSpaceDN w:val="0"/>
              <w:adjustRightInd w:val="0"/>
              <w:spacing w:before="80" w:after="40"/>
              <w:rPr>
                <w:rFonts w:asciiTheme="majorHAnsi" w:hAnsiTheme="majorHAnsi"/>
                <w:b/>
                <w:sz w:val="20"/>
              </w:rPr>
            </w:pPr>
            <w:r>
              <w:rPr>
                <w:rFonts w:asciiTheme="majorHAnsi" w:hAnsiTheme="majorHAnsi"/>
                <w:b/>
                <w:sz w:val="20"/>
              </w:rPr>
              <w:t>RAVALEMENT</w:t>
            </w:r>
          </w:p>
        </w:tc>
        <w:tc>
          <w:tcPr>
            <w:tcW w:w="5134" w:type="dxa"/>
            <w:tcBorders>
              <w:top w:val="nil"/>
              <w:left w:val="nil"/>
              <w:bottom w:val="single" w:sz="4" w:space="0" w:color="auto"/>
              <w:right w:val="nil"/>
            </w:tcBorders>
            <w:shd w:val="clear" w:color="auto" w:fill="auto"/>
          </w:tcPr>
          <w:p w14:paraId="109EFEF2" w14:textId="77777777" w:rsidR="00BF4A30" w:rsidRPr="003635D8" w:rsidRDefault="00BF4A30" w:rsidP="00B77242">
            <w:pPr>
              <w:widowControl w:val="0"/>
              <w:autoSpaceDE w:val="0"/>
              <w:autoSpaceDN w:val="0"/>
              <w:adjustRightInd w:val="0"/>
              <w:spacing w:before="80" w:after="40"/>
              <w:jc w:val="both"/>
              <w:rPr>
                <w:rFonts w:asciiTheme="majorHAnsi" w:hAnsiTheme="majorHAnsi"/>
                <w:b/>
                <w:sz w:val="20"/>
              </w:rPr>
            </w:pPr>
          </w:p>
        </w:tc>
        <w:tc>
          <w:tcPr>
            <w:tcW w:w="1460" w:type="dxa"/>
            <w:tcBorders>
              <w:top w:val="nil"/>
              <w:left w:val="nil"/>
              <w:bottom w:val="single" w:sz="4" w:space="0" w:color="auto"/>
              <w:right w:val="nil"/>
            </w:tcBorders>
          </w:tcPr>
          <w:p w14:paraId="3EA7549E" w14:textId="77777777" w:rsidR="00BF4A30" w:rsidRPr="003635D8" w:rsidRDefault="00BF4A30" w:rsidP="00B77242">
            <w:pPr>
              <w:pStyle w:val="Corpsdetexte"/>
              <w:widowControl w:val="0"/>
              <w:autoSpaceDE w:val="0"/>
              <w:autoSpaceDN w:val="0"/>
              <w:adjustRightInd w:val="0"/>
              <w:spacing w:before="80" w:after="40"/>
              <w:rPr>
                <w:rFonts w:asciiTheme="majorHAnsi" w:hAnsiTheme="majorHAnsi"/>
                <w:b/>
                <w:sz w:val="20"/>
              </w:rPr>
            </w:pPr>
          </w:p>
        </w:tc>
        <w:tc>
          <w:tcPr>
            <w:tcW w:w="1448" w:type="dxa"/>
            <w:tcBorders>
              <w:top w:val="nil"/>
              <w:left w:val="nil"/>
              <w:bottom w:val="single" w:sz="4" w:space="0" w:color="auto"/>
              <w:right w:val="nil"/>
            </w:tcBorders>
          </w:tcPr>
          <w:p w14:paraId="34660EE9" w14:textId="77777777" w:rsidR="00BF4A30" w:rsidRPr="003635D8" w:rsidRDefault="00BF4A30" w:rsidP="00B77242">
            <w:pPr>
              <w:pStyle w:val="Corpsdetexte"/>
              <w:widowControl w:val="0"/>
              <w:autoSpaceDE w:val="0"/>
              <w:autoSpaceDN w:val="0"/>
              <w:adjustRightInd w:val="0"/>
              <w:spacing w:before="80" w:after="40"/>
              <w:jc w:val="center"/>
              <w:rPr>
                <w:rFonts w:asciiTheme="majorHAnsi" w:hAnsiTheme="majorHAnsi"/>
                <w:b/>
                <w:color w:val="FF0000"/>
                <w:sz w:val="20"/>
              </w:rPr>
            </w:pPr>
          </w:p>
        </w:tc>
      </w:tr>
      <w:tr w:rsidR="00BF4A30" w:rsidRPr="00841275" w14:paraId="4448641B" w14:textId="77777777" w:rsidTr="00FE4E6E">
        <w:trPr>
          <w:trHeight w:val="265"/>
        </w:trPr>
        <w:tc>
          <w:tcPr>
            <w:tcW w:w="1653" w:type="dxa"/>
            <w:tcBorders>
              <w:top w:val="single" w:sz="4" w:space="0" w:color="auto"/>
              <w:bottom w:val="nil"/>
            </w:tcBorders>
          </w:tcPr>
          <w:p w14:paraId="42E4997F" w14:textId="4E23925E" w:rsidR="00BF4A30" w:rsidRPr="00C5750C" w:rsidRDefault="00BF4A30" w:rsidP="00617B9C">
            <w:pPr>
              <w:pStyle w:val="Corpsdetexte"/>
              <w:widowControl w:val="0"/>
              <w:autoSpaceDE w:val="0"/>
              <w:autoSpaceDN w:val="0"/>
              <w:adjustRightInd w:val="0"/>
              <w:rPr>
                <w:rFonts w:asciiTheme="majorHAnsi" w:hAnsiTheme="majorHAnsi"/>
                <w:b/>
                <w:color w:val="FF0000"/>
                <w:sz w:val="20"/>
              </w:rPr>
            </w:pPr>
            <w:r w:rsidRPr="00C5750C">
              <w:rPr>
                <w:rFonts w:asciiTheme="majorHAnsi" w:hAnsiTheme="majorHAnsi"/>
                <w:b/>
                <w:color w:val="FF0000"/>
                <w:sz w:val="20"/>
              </w:rPr>
              <w:t xml:space="preserve">CR </w:t>
            </w:r>
            <w:r w:rsidR="00617B9C">
              <w:rPr>
                <w:rFonts w:asciiTheme="majorHAnsi" w:hAnsiTheme="majorHAnsi"/>
                <w:b/>
                <w:color w:val="FF0000"/>
                <w:sz w:val="20"/>
              </w:rPr>
              <w:t>XX</w:t>
            </w:r>
            <w:r w:rsidRPr="00C5750C">
              <w:rPr>
                <w:rFonts w:asciiTheme="majorHAnsi" w:hAnsiTheme="majorHAnsi"/>
                <w:b/>
                <w:color w:val="FF0000"/>
                <w:sz w:val="20"/>
              </w:rPr>
              <w:t>-0</w:t>
            </w:r>
            <w:r w:rsidR="00F415BF">
              <w:rPr>
                <w:rFonts w:asciiTheme="majorHAnsi" w:hAnsiTheme="majorHAnsi"/>
                <w:b/>
                <w:color w:val="FF0000"/>
                <w:sz w:val="20"/>
              </w:rPr>
              <w:t>5</w:t>
            </w:r>
          </w:p>
        </w:tc>
        <w:tc>
          <w:tcPr>
            <w:tcW w:w="5134" w:type="dxa"/>
            <w:tcBorders>
              <w:top w:val="single" w:sz="4" w:space="0" w:color="auto"/>
              <w:bottom w:val="nil"/>
            </w:tcBorders>
            <w:shd w:val="clear" w:color="auto" w:fill="auto"/>
          </w:tcPr>
          <w:p w14:paraId="56E16751" w14:textId="501AD92A" w:rsidR="00BF4A30" w:rsidRDefault="00BF4A30" w:rsidP="004F5C73">
            <w:pPr>
              <w:widowControl w:val="0"/>
              <w:autoSpaceDE w:val="0"/>
              <w:autoSpaceDN w:val="0"/>
              <w:adjustRightInd w:val="0"/>
              <w:jc w:val="both"/>
              <w:rPr>
                <w:rFonts w:asciiTheme="majorHAnsi" w:hAnsiTheme="majorHAnsi"/>
                <w:sz w:val="20"/>
              </w:rPr>
            </w:pPr>
            <w:r>
              <w:rPr>
                <w:rFonts w:asciiTheme="majorHAnsi" w:hAnsiTheme="majorHAnsi"/>
                <w:sz w:val="20"/>
              </w:rPr>
              <w:t xml:space="preserve">Il est demandé de rajouter </w:t>
            </w:r>
            <w:proofErr w:type="spellStart"/>
            <w:r>
              <w:rPr>
                <w:rFonts w:asciiTheme="majorHAnsi" w:hAnsiTheme="majorHAnsi"/>
                <w:sz w:val="20"/>
              </w:rPr>
              <w:t>qqs</w:t>
            </w:r>
            <w:proofErr w:type="spellEnd"/>
            <w:r>
              <w:rPr>
                <w:rFonts w:asciiTheme="majorHAnsi" w:hAnsiTheme="majorHAnsi"/>
                <w:sz w:val="20"/>
              </w:rPr>
              <w:t xml:space="preserve"> cavaliers pour mieux tenir le grillage sur lequel sera projeté l’enduit à la chaux aérienne.</w:t>
            </w:r>
          </w:p>
        </w:tc>
        <w:tc>
          <w:tcPr>
            <w:tcW w:w="1460" w:type="dxa"/>
            <w:tcBorders>
              <w:top w:val="single" w:sz="4" w:space="0" w:color="auto"/>
              <w:bottom w:val="nil"/>
            </w:tcBorders>
          </w:tcPr>
          <w:p w14:paraId="20456186" w14:textId="769DD0C9" w:rsidR="00BF4A30" w:rsidRPr="00841275" w:rsidRDefault="00BF4A30" w:rsidP="00F415BF">
            <w:pPr>
              <w:pStyle w:val="Corpsdetexte"/>
              <w:widowControl w:val="0"/>
              <w:autoSpaceDE w:val="0"/>
              <w:autoSpaceDN w:val="0"/>
              <w:adjustRightInd w:val="0"/>
              <w:rPr>
                <w:rFonts w:asciiTheme="majorHAnsi" w:hAnsiTheme="majorHAnsi"/>
                <w:sz w:val="20"/>
              </w:rPr>
            </w:pPr>
            <w:r w:rsidRPr="00841275">
              <w:rPr>
                <w:rFonts w:asciiTheme="majorHAnsi" w:hAnsiTheme="majorHAnsi"/>
                <w:sz w:val="20"/>
              </w:rPr>
              <w:t>E</w:t>
            </w:r>
            <w:r w:rsidRPr="00841275">
              <w:rPr>
                <w:rFonts w:asciiTheme="majorHAnsi" w:hAnsiTheme="majorHAnsi"/>
                <w:sz w:val="20"/>
                <w:vertAlign w:val="superscript"/>
              </w:rPr>
              <w:t>ts</w:t>
            </w:r>
            <w:r w:rsidRPr="00841275">
              <w:rPr>
                <w:rFonts w:asciiTheme="majorHAnsi" w:hAnsiTheme="majorHAnsi"/>
                <w:sz w:val="20"/>
              </w:rPr>
              <w:t xml:space="preserve"> </w:t>
            </w:r>
            <w:r>
              <w:rPr>
                <w:rFonts w:asciiTheme="majorHAnsi" w:hAnsiTheme="majorHAnsi"/>
                <w:sz w:val="20"/>
              </w:rPr>
              <w:t>B</w:t>
            </w:r>
            <w:r w:rsidR="00F415BF">
              <w:rPr>
                <w:rFonts w:asciiTheme="majorHAnsi" w:hAnsiTheme="majorHAnsi"/>
                <w:sz w:val="20"/>
              </w:rPr>
              <w:t>BB</w:t>
            </w:r>
          </w:p>
        </w:tc>
        <w:tc>
          <w:tcPr>
            <w:tcW w:w="1448" w:type="dxa"/>
            <w:tcBorders>
              <w:top w:val="single" w:sz="4" w:space="0" w:color="auto"/>
              <w:bottom w:val="nil"/>
            </w:tcBorders>
          </w:tcPr>
          <w:p w14:paraId="20BB1604" w14:textId="16973F75" w:rsidR="00BF4A30" w:rsidRDefault="00BF4A30" w:rsidP="004F5C73">
            <w:pPr>
              <w:pStyle w:val="Corpsdetexte"/>
              <w:widowControl w:val="0"/>
              <w:autoSpaceDE w:val="0"/>
              <w:autoSpaceDN w:val="0"/>
              <w:adjustRightInd w:val="0"/>
              <w:jc w:val="center"/>
              <w:rPr>
                <w:rFonts w:asciiTheme="majorHAnsi" w:hAnsiTheme="majorHAnsi"/>
                <w:color w:val="FF0000"/>
                <w:sz w:val="20"/>
              </w:rPr>
            </w:pPr>
            <w:r>
              <w:rPr>
                <w:rFonts w:asciiTheme="majorHAnsi" w:hAnsiTheme="majorHAnsi"/>
                <w:color w:val="FF0000"/>
                <w:sz w:val="20"/>
              </w:rPr>
              <w:t>Rappel 1</w:t>
            </w:r>
          </w:p>
        </w:tc>
      </w:tr>
      <w:tr w:rsidR="00BF4A30" w:rsidRPr="003635D8" w14:paraId="3D7C8AE7" w14:textId="77777777" w:rsidTr="00FE4E6E">
        <w:trPr>
          <w:trHeight w:val="265"/>
        </w:trPr>
        <w:tc>
          <w:tcPr>
            <w:tcW w:w="1653" w:type="dxa"/>
            <w:tcBorders>
              <w:top w:val="single" w:sz="4" w:space="0" w:color="auto"/>
              <w:left w:val="nil"/>
              <w:bottom w:val="single" w:sz="4" w:space="0" w:color="auto"/>
              <w:right w:val="nil"/>
            </w:tcBorders>
          </w:tcPr>
          <w:p w14:paraId="7F2B3BED" w14:textId="32B73BF0" w:rsidR="00BF4A30" w:rsidRPr="003635D8" w:rsidRDefault="00BF4A30" w:rsidP="00B77242">
            <w:pPr>
              <w:pStyle w:val="Corpsdetexte"/>
              <w:widowControl w:val="0"/>
              <w:autoSpaceDE w:val="0"/>
              <w:autoSpaceDN w:val="0"/>
              <w:adjustRightInd w:val="0"/>
              <w:spacing w:before="80" w:after="40"/>
              <w:rPr>
                <w:rFonts w:asciiTheme="majorHAnsi" w:hAnsiTheme="majorHAnsi"/>
                <w:b/>
                <w:sz w:val="20"/>
              </w:rPr>
            </w:pPr>
            <w:r>
              <w:rPr>
                <w:rFonts w:asciiTheme="majorHAnsi" w:hAnsiTheme="majorHAnsi"/>
                <w:b/>
                <w:sz w:val="20"/>
              </w:rPr>
              <w:t>COUVERTURE</w:t>
            </w:r>
          </w:p>
        </w:tc>
        <w:tc>
          <w:tcPr>
            <w:tcW w:w="5134" w:type="dxa"/>
            <w:tcBorders>
              <w:top w:val="single" w:sz="4" w:space="0" w:color="auto"/>
              <w:left w:val="nil"/>
              <w:bottom w:val="single" w:sz="4" w:space="0" w:color="auto"/>
              <w:right w:val="nil"/>
            </w:tcBorders>
            <w:shd w:val="clear" w:color="auto" w:fill="auto"/>
          </w:tcPr>
          <w:p w14:paraId="38A6F21A" w14:textId="77777777" w:rsidR="00BF4A30" w:rsidRPr="003635D8" w:rsidRDefault="00BF4A30" w:rsidP="00B77242">
            <w:pPr>
              <w:widowControl w:val="0"/>
              <w:autoSpaceDE w:val="0"/>
              <w:autoSpaceDN w:val="0"/>
              <w:adjustRightInd w:val="0"/>
              <w:spacing w:before="80" w:after="40"/>
              <w:jc w:val="both"/>
              <w:rPr>
                <w:rFonts w:asciiTheme="majorHAnsi" w:hAnsiTheme="majorHAnsi"/>
                <w:b/>
                <w:sz w:val="20"/>
              </w:rPr>
            </w:pPr>
          </w:p>
        </w:tc>
        <w:tc>
          <w:tcPr>
            <w:tcW w:w="1460" w:type="dxa"/>
            <w:tcBorders>
              <w:top w:val="single" w:sz="4" w:space="0" w:color="auto"/>
              <w:left w:val="nil"/>
              <w:bottom w:val="single" w:sz="4" w:space="0" w:color="auto"/>
              <w:right w:val="nil"/>
            </w:tcBorders>
          </w:tcPr>
          <w:p w14:paraId="77A2A4C9" w14:textId="77777777" w:rsidR="00BF4A30" w:rsidRPr="003635D8" w:rsidRDefault="00BF4A30" w:rsidP="00B77242">
            <w:pPr>
              <w:pStyle w:val="Corpsdetexte"/>
              <w:widowControl w:val="0"/>
              <w:autoSpaceDE w:val="0"/>
              <w:autoSpaceDN w:val="0"/>
              <w:adjustRightInd w:val="0"/>
              <w:spacing w:before="80" w:after="40"/>
              <w:rPr>
                <w:rFonts w:asciiTheme="majorHAnsi" w:hAnsiTheme="majorHAnsi"/>
                <w:b/>
                <w:sz w:val="20"/>
              </w:rPr>
            </w:pPr>
          </w:p>
        </w:tc>
        <w:tc>
          <w:tcPr>
            <w:tcW w:w="1448" w:type="dxa"/>
            <w:tcBorders>
              <w:top w:val="single" w:sz="4" w:space="0" w:color="auto"/>
              <w:left w:val="nil"/>
              <w:bottom w:val="single" w:sz="4" w:space="0" w:color="auto"/>
              <w:right w:val="nil"/>
            </w:tcBorders>
          </w:tcPr>
          <w:p w14:paraId="3598AEF4" w14:textId="77777777" w:rsidR="00BF4A30" w:rsidRPr="003635D8" w:rsidRDefault="00BF4A30" w:rsidP="00B77242">
            <w:pPr>
              <w:pStyle w:val="Corpsdetexte"/>
              <w:widowControl w:val="0"/>
              <w:autoSpaceDE w:val="0"/>
              <w:autoSpaceDN w:val="0"/>
              <w:adjustRightInd w:val="0"/>
              <w:spacing w:before="80" w:after="40"/>
              <w:jc w:val="center"/>
              <w:rPr>
                <w:rFonts w:asciiTheme="majorHAnsi" w:hAnsiTheme="majorHAnsi"/>
                <w:b/>
                <w:color w:val="FF0000"/>
                <w:sz w:val="20"/>
              </w:rPr>
            </w:pPr>
          </w:p>
        </w:tc>
      </w:tr>
      <w:tr w:rsidR="00BF4A30" w:rsidRPr="00841275" w14:paraId="7E04AF9F" w14:textId="77777777" w:rsidTr="00FE4E6E">
        <w:trPr>
          <w:trHeight w:val="265"/>
        </w:trPr>
        <w:tc>
          <w:tcPr>
            <w:tcW w:w="1653" w:type="dxa"/>
            <w:tcBorders>
              <w:top w:val="single" w:sz="4" w:space="0" w:color="auto"/>
              <w:bottom w:val="nil"/>
            </w:tcBorders>
          </w:tcPr>
          <w:p w14:paraId="28BC233E" w14:textId="6DBF8AC4" w:rsidR="00BF4A30" w:rsidRPr="00C5750C" w:rsidRDefault="00BF4A30" w:rsidP="00617B9C">
            <w:pPr>
              <w:pStyle w:val="Corpsdetexte"/>
              <w:widowControl w:val="0"/>
              <w:autoSpaceDE w:val="0"/>
              <w:autoSpaceDN w:val="0"/>
              <w:adjustRightInd w:val="0"/>
              <w:rPr>
                <w:rFonts w:asciiTheme="majorHAnsi" w:hAnsiTheme="majorHAnsi"/>
                <w:b/>
                <w:color w:val="FF0000"/>
                <w:sz w:val="20"/>
              </w:rPr>
            </w:pPr>
            <w:r w:rsidRPr="00C5750C">
              <w:rPr>
                <w:rFonts w:asciiTheme="majorHAnsi" w:hAnsiTheme="majorHAnsi"/>
                <w:b/>
                <w:color w:val="FF0000"/>
                <w:sz w:val="20"/>
              </w:rPr>
              <w:t xml:space="preserve">CR </w:t>
            </w:r>
            <w:r w:rsidR="00617B9C">
              <w:rPr>
                <w:rFonts w:asciiTheme="majorHAnsi" w:hAnsiTheme="majorHAnsi"/>
                <w:b/>
                <w:color w:val="FF0000"/>
                <w:sz w:val="20"/>
              </w:rPr>
              <w:t>XX-06</w:t>
            </w:r>
          </w:p>
        </w:tc>
        <w:tc>
          <w:tcPr>
            <w:tcW w:w="5134" w:type="dxa"/>
            <w:tcBorders>
              <w:top w:val="single" w:sz="4" w:space="0" w:color="auto"/>
              <w:bottom w:val="nil"/>
            </w:tcBorders>
            <w:shd w:val="clear" w:color="auto" w:fill="auto"/>
          </w:tcPr>
          <w:p w14:paraId="54A0D0B9" w14:textId="282D526B" w:rsidR="00BF4A30" w:rsidRDefault="00BF4A30" w:rsidP="00617B9C">
            <w:pPr>
              <w:widowControl w:val="0"/>
              <w:autoSpaceDE w:val="0"/>
              <w:autoSpaceDN w:val="0"/>
              <w:adjustRightInd w:val="0"/>
              <w:jc w:val="both"/>
              <w:rPr>
                <w:rFonts w:asciiTheme="majorHAnsi" w:hAnsiTheme="majorHAnsi"/>
                <w:sz w:val="20"/>
              </w:rPr>
            </w:pPr>
            <w:r>
              <w:rPr>
                <w:rFonts w:asciiTheme="majorHAnsi" w:hAnsiTheme="majorHAnsi"/>
                <w:sz w:val="20"/>
              </w:rPr>
              <w:t xml:space="preserve">Accord est donné pour remplacer </w:t>
            </w:r>
            <w:r w:rsidR="00617B9C">
              <w:rPr>
                <w:rFonts w:asciiTheme="majorHAnsi" w:hAnsiTheme="majorHAnsi"/>
                <w:sz w:val="20"/>
              </w:rPr>
              <w:t>…</w:t>
            </w:r>
          </w:p>
        </w:tc>
        <w:tc>
          <w:tcPr>
            <w:tcW w:w="1460" w:type="dxa"/>
            <w:tcBorders>
              <w:top w:val="single" w:sz="4" w:space="0" w:color="auto"/>
              <w:bottom w:val="nil"/>
            </w:tcBorders>
          </w:tcPr>
          <w:p w14:paraId="387422D2" w14:textId="66ABE77A" w:rsidR="00BF4A30" w:rsidRPr="00841275" w:rsidRDefault="00BF4A30" w:rsidP="00F415BF">
            <w:pPr>
              <w:pStyle w:val="Corpsdetexte"/>
              <w:widowControl w:val="0"/>
              <w:autoSpaceDE w:val="0"/>
              <w:autoSpaceDN w:val="0"/>
              <w:adjustRightInd w:val="0"/>
              <w:rPr>
                <w:rFonts w:asciiTheme="majorHAnsi" w:hAnsiTheme="majorHAnsi"/>
                <w:sz w:val="20"/>
              </w:rPr>
            </w:pPr>
            <w:r w:rsidRPr="00841275">
              <w:rPr>
                <w:rFonts w:asciiTheme="majorHAnsi" w:hAnsiTheme="majorHAnsi"/>
                <w:sz w:val="20"/>
              </w:rPr>
              <w:t>E</w:t>
            </w:r>
            <w:r w:rsidRPr="00841275">
              <w:rPr>
                <w:rFonts w:asciiTheme="majorHAnsi" w:hAnsiTheme="majorHAnsi"/>
                <w:sz w:val="20"/>
                <w:vertAlign w:val="superscript"/>
              </w:rPr>
              <w:t>ts</w:t>
            </w:r>
            <w:r w:rsidRPr="00841275">
              <w:rPr>
                <w:rFonts w:asciiTheme="majorHAnsi" w:hAnsiTheme="majorHAnsi"/>
                <w:sz w:val="20"/>
              </w:rPr>
              <w:t xml:space="preserve"> </w:t>
            </w:r>
            <w:r w:rsidR="00F415BF">
              <w:rPr>
                <w:rFonts w:asciiTheme="majorHAnsi" w:hAnsiTheme="majorHAnsi"/>
                <w:sz w:val="20"/>
              </w:rPr>
              <w:t>CCC</w:t>
            </w:r>
          </w:p>
        </w:tc>
        <w:tc>
          <w:tcPr>
            <w:tcW w:w="1448" w:type="dxa"/>
            <w:tcBorders>
              <w:top w:val="single" w:sz="4" w:space="0" w:color="auto"/>
              <w:bottom w:val="nil"/>
            </w:tcBorders>
          </w:tcPr>
          <w:p w14:paraId="5A68B56B" w14:textId="63C19EFA" w:rsidR="00BF4A30" w:rsidRDefault="00BF4A30" w:rsidP="003E2D70">
            <w:pPr>
              <w:pStyle w:val="Corpsdetexte"/>
              <w:widowControl w:val="0"/>
              <w:autoSpaceDE w:val="0"/>
              <w:autoSpaceDN w:val="0"/>
              <w:adjustRightInd w:val="0"/>
              <w:jc w:val="center"/>
              <w:rPr>
                <w:rFonts w:asciiTheme="majorHAnsi" w:hAnsiTheme="majorHAnsi"/>
                <w:color w:val="FF0000"/>
                <w:sz w:val="20"/>
              </w:rPr>
            </w:pPr>
            <w:r>
              <w:rPr>
                <w:rFonts w:asciiTheme="majorHAnsi" w:hAnsiTheme="majorHAnsi"/>
                <w:color w:val="FF0000"/>
                <w:sz w:val="20"/>
              </w:rPr>
              <w:t>Raccord charpente</w:t>
            </w:r>
          </w:p>
        </w:tc>
      </w:tr>
      <w:tr w:rsidR="00BF4A30" w:rsidRPr="003635D8" w14:paraId="3C4AD20D" w14:textId="77777777" w:rsidTr="00FE4E6E">
        <w:trPr>
          <w:trHeight w:val="265"/>
        </w:trPr>
        <w:tc>
          <w:tcPr>
            <w:tcW w:w="1653" w:type="dxa"/>
            <w:tcBorders>
              <w:top w:val="single" w:sz="4" w:space="0" w:color="auto"/>
              <w:left w:val="nil"/>
              <w:bottom w:val="single" w:sz="4" w:space="0" w:color="auto"/>
              <w:right w:val="nil"/>
            </w:tcBorders>
          </w:tcPr>
          <w:p w14:paraId="55D4F3E4" w14:textId="77777777" w:rsidR="00F415BF" w:rsidRDefault="00F415BF" w:rsidP="00BE1831">
            <w:pPr>
              <w:pStyle w:val="Corpsdetexte"/>
              <w:widowControl w:val="0"/>
              <w:autoSpaceDE w:val="0"/>
              <w:autoSpaceDN w:val="0"/>
              <w:adjustRightInd w:val="0"/>
              <w:spacing w:before="80" w:after="40"/>
              <w:rPr>
                <w:rFonts w:asciiTheme="majorHAnsi" w:hAnsiTheme="majorHAnsi"/>
                <w:b/>
                <w:sz w:val="20"/>
              </w:rPr>
            </w:pPr>
          </w:p>
          <w:p w14:paraId="45E20782" w14:textId="4C75B548" w:rsidR="00BF4A30" w:rsidRPr="003635D8" w:rsidRDefault="00BF4A30" w:rsidP="00BE1831">
            <w:pPr>
              <w:pStyle w:val="Corpsdetexte"/>
              <w:widowControl w:val="0"/>
              <w:autoSpaceDE w:val="0"/>
              <w:autoSpaceDN w:val="0"/>
              <w:adjustRightInd w:val="0"/>
              <w:spacing w:before="80" w:after="40"/>
              <w:rPr>
                <w:rFonts w:asciiTheme="majorHAnsi" w:hAnsiTheme="majorHAnsi"/>
                <w:b/>
                <w:sz w:val="20"/>
              </w:rPr>
            </w:pPr>
            <w:r>
              <w:rPr>
                <w:rFonts w:asciiTheme="majorHAnsi" w:hAnsiTheme="majorHAnsi"/>
                <w:b/>
                <w:sz w:val="20"/>
              </w:rPr>
              <w:t>MENUISERIES</w:t>
            </w:r>
          </w:p>
        </w:tc>
        <w:tc>
          <w:tcPr>
            <w:tcW w:w="5134" w:type="dxa"/>
            <w:tcBorders>
              <w:top w:val="single" w:sz="4" w:space="0" w:color="auto"/>
              <w:left w:val="nil"/>
              <w:bottom w:val="single" w:sz="4" w:space="0" w:color="auto"/>
              <w:right w:val="nil"/>
            </w:tcBorders>
            <w:shd w:val="clear" w:color="auto" w:fill="auto"/>
          </w:tcPr>
          <w:p w14:paraId="0B46CDA3" w14:textId="77777777" w:rsidR="00BF4A30" w:rsidRPr="003635D8" w:rsidRDefault="00BF4A30" w:rsidP="00BE1831">
            <w:pPr>
              <w:widowControl w:val="0"/>
              <w:autoSpaceDE w:val="0"/>
              <w:autoSpaceDN w:val="0"/>
              <w:adjustRightInd w:val="0"/>
              <w:spacing w:before="80" w:after="40"/>
              <w:jc w:val="both"/>
              <w:rPr>
                <w:rFonts w:asciiTheme="majorHAnsi" w:hAnsiTheme="majorHAnsi"/>
                <w:b/>
                <w:sz w:val="20"/>
              </w:rPr>
            </w:pPr>
          </w:p>
        </w:tc>
        <w:tc>
          <w:tcPr>
            <w:tcW w:w="1460" w:type="dxa"/>
            <w:tcBorders>
              <w:top w:val="single" w:sz="4" w:space="0" w:color="auto"/>
              <w:left w:val="nil"/>
              <w:bottom w:val="single" w:sz="4" w:space="0" w:color="auto"/>
              <w:right w:val="nil"/>
            </w:tcBorders>
          </w:tcPr>
          <w:p w14:paraId="364B9DAA" w14:textId="77777777" w:rsidR="00BF4A30" w:rsidRPr="003635D8" w:rsidRDefault="00BF4A30" w:rsidP="00BE1831">
            <w:pPr>
              <w:pStyle w:val="Corpsdetexte"/>
              <w:widowControl w:val="0"/>
              <w:autoSpaceDE w:val="0"/>
              <w:autoSpaceDN w:val="0"/>
              <w:adjustRightInd w:val="0"/>
              <w:spacing w:before="80" w:after="40"/>
              <w:rPr>
                <w:rFonts w:asciiTheme="majorHAnsi" w:hAnsiTheme="majorHAnsi"/>
                <w:b/>
                <w:sz w:val="20"/>
              </w:rPr>
            </w:pPr>
          </w:p>
        </w:tc>
        <w:tc>
          <w:tcPr>
            <w:tcW w:w="1448" w:type="dxa"/>
            <w:tcBorders>
              <w:top w:val="single" w:sz="4" w:space="0" w:color="auto"/>
              <w:left w:val="nil"/>
              <w:bottom w:val="single" w:sz="4" w:space="0" w:color="auto"/>
              <w:right w:val="nil"/>
            </w:tcBorders>
          </w:tcPr>
          <w:p w14:paraId="0DEC461F" w14:textId="77777777" w:rsidR="00BF4A30" w:rsidRPr="003635D8" w:rsidRDefault="00BF4A30" w:rsidP="00BE1831">
            <w:pPr>
              <w:pStyle w:val="Corpsdetexte"/>
              <w:widowControl w:val="0"/>
              <w:autoSpaceDE w:val="0"/>
              <w:autoSpaceDN w:val="0"/>
              <w:adjustRightInd w:val="0"/>
              <w:spacing w:before="80" w:after="40"/>
              <w:jc w:val="center"/>
              <w:rPr>
                <w:rFonts w:asciiTheme="majorHAnsi" w:hAnsiTheme="majorHAnsi"/>
                <w:b/>
                <w:color w:val="FF0000"/>
                <w:sz w:val="20"/>
              </w:rPr>
            </w:pPr>
          </w:p>
        </w:tc>
      </w:tr>
      <w:tr w:rsidR="00BF4A30" w:rsidRPr="00841275" w14:paraId="05F23310" w14:textId="77777777" w:rsidTr="00FE4E6E">
        <w:trPr>
          <w:trHeight w:val="265"/>
        </w:trPr>
        <w:tc>
          <w:tcPr>
            <w:tcW w:w="1653" w:type="dxa"/>
            <w:tcBorders>
              <w:top w:val="nil"/>
              <w:bottom w:val="single" w:sz="4" w:space="0" w:color="auto"/>
            </w:tcBorders>
          </w:tcPr>
          <w:p w14:paraId="6BCA2FB5" w14:textId="4B062560" w:rsidR="00BF4A30" w:rsidRPr="00DA62E8" w:rsidRDefault="00617B9C" w:rsidP="00F415BF">
            <w:pPr>
              <w:pStyle w:val="Corpsdetexte"/>
              <w:widowControl w:val="0"/>
              <w:autoSpaceDE w:val="0"/>
              <w:autoSpaceDN w:val="0"/>
              <w:adjustRightInd w:val="0"/>
              <w:rPr>
                <w:rFonts w:asciiTheme="majorHAnsi" w:hAnsiTheme="majorHAnsi"/>
                <w:b/>
                <w:color w:val="FF0000"/>
                <w:sz w:val="20"/>
              </w:rPr>
            </w:pPr>
            <w:r>
              <w:rPr>
                <w:rFonts w:asciiTheme="majorHAnsi" w:hAnsiTheme="majorHAnsi"/>
                <w:b/>
                <w:color w:val="FF0000"/>
                <w:sz w:val="20"/>
              </w:rPr>
              <w:t>CR XX</w:t>
            </w:r>
            <w:r w:rsidR="00BF4A30">
              <w:rPr>
                <w:rFonts w:asciiTheme="majorHAnsi" w:hAnsiTheme="majorHAnsi"/>
                <w:b/>
                <w:color w:val="FF0000"/>
                <w:sz w:val="20"/>
              </w:rPr>
              <w:t>-0</w:t>
            </w:r>
            <w:r w:rsidR="00F415BF">
              <w:rPr>
                <w:rFonts w:asciiTheme="majorHAnsi" w:hAnsiTheme="majorHAnsi"/>
                <w:b/>
                <w:color w:val="FF0000"/>
                <w:sz w:val="20"/>
              </w:rPr>
              <w:t>8</w:t>
            </w:r>
          </w:p>
        </w:tc>
        <w:tc>
          <w:tcPr>
            <w:tcW w:w="5134" w:type="dxa"/>
            <w:tcBorders>
              <w:top w:val="nil"/>
              <w:bottom w:val="single" w:sz="4" w:space="0" w:color="auto"/>
            </w:tcBorders>
            <w:shd w:val="clear" w:color="auto" w:fill="auto"/>
          </w:tcPr>
          <w:p w14:paraId="469511FD" w14:textId="45D4BF2C" w:rsidR="00BF4A30" w:rsidRDefault="00F415BF" w:rsidP="00F415BF">
            <w:pPr>
              <w:widowControl w:val="0"/>
              <w:autoSpaceDE w:val="0"/>
              <w:autoSpaceDN w:val="0"/>
              <w:adjustRightInd w:val="0"/>
              <w:jc w:val="both"/>
              <w:rPr>
                <w:rFonts w:asciiTheme="majorHAnsi" w:hAnsiTheme="majorHAnsi"/>
                <w:sz w:val="20"/>
              </w:rPr>
            </w:pPr>
            <w:r>
              <w:rPr>
                <w:rFonts w:asciiTheme="majorHAnsi" w:hAnsiTheme="majorHAnsi"/>
                <w:sz w:val="20"/>
              </w:rPr>
              <w:t xml:space="preserve">Prévoir la </w:t>
            </w:r>
            <w:r w:rsidR="00BF4A30">
              <w:rPr>
                <w:rFonts w:asciiTheme="majorHAnsi" w:hAnsiTheme="majorHAnsi"/>
                <w:sz w:val="20"/>
              </w:rPr>
              <w:t xml:space="preserve">pose </w:t>
            </w:r>
            <w:r>
              <w:rPr>
                <w:rFonts w:asciiTheme="majorHAnsi" w:hAnsiTheme="majorHAnsi"/>
                <w:sz w:val="20"/>
              </w:rPr>
              <w:t>des blocs portes</w:t>
            </w:r>
            <w:r w:rsidR="00617B9C">
              <w:rPr>
                <w:rFonts w:asciiTheme="majorHAnsi" w:hAnsiTheme="majorHAnsi"/>
                <w:sz w:val="20"/>
              </w:rPr>
              <w:t xml:space="preserve"> …</w:t>
            </w:r>
          </w:p>
        </w:tc>
        <w:tc>
          <w:tcPr>
            <w:tcW w:w="1460" w:type="dxa"/>
            <w:tcBorders>
              <w:top w:val="nil"/>
              <w:bottom w:val="single" w:sz="4" w:space="0" w:color="auto"/>
            </w:tcBorders>
          </w:tcPr>
          <w:p w14:paraId="5FDFEBA7" w14:textId="707C3D0C" w:rsidR="00BF4A30" w:rsidRPr="00841275" w:rsidRDefault="00BF4A30" w:rsidP="00B77242">
            <w:pPr>
              <w:pStyle w:val="Corpsdetexte"/>
              <w:widowControl w:val="0"/>
              <w:autoSpaceDE w:val="0"/>
              <w:autoSpaceDN w:val="0"/>
              <w:adjustRightInd w:val="0"/>
              <w:rPr>
                <w:rFonts w:asciiTheme="majorHAnsi" w:hAnsiTheme="majorHAnsi"/>
                <w:sz w:val="20"/>
              </w:rPr>
            </w:pPr>
            <w:r w:rsidRPr="00841275">
              <w:rPr>
                <w:rFonts w:asciiTheme="majorHAnsi" w:hAnsiTheme="majorHAnsi"/>
                <w:sz w:val="20"/>
              </w:rPr>
              <w:t>E</w:t>
            </w:r>
            <w:r w:rsidRPr="00841275">
              <w:rPr>
                <w:rFonts w:asciiTheme="majorHAnsi" w:hAnsiTheme="majorHAnsi"/>
                <w:sz w:val="20"/>
                <w:vertAlign w:val="superscript"/>
              </w:rPr>
              <w:t>ts</w:t>
            </w:r>
            <w:r w:rsidRPr="00841275">
              <w:rPr>
                <w:rFonts w:asciiTheme="majorHAnsi" w:hAnsiTheme="majorHAnsi"/>
                <w:sz w:val="20"/>
              </w:rPr>
              <w:t xml:space="preserve"> </w:t>
            </w:r>
            <w:r w:rsidR="00F415BF">
              <w:rPr>
                <w:rFonts w:asciiTheme="majorHAnsi" w:hAnsiTheme="majorHAnsi"/>
                <w:sz w:val="20"/>
              </w:rPr>
              <w:t>DDD</w:t>
            </w:r>
          </w:p>
        </w:tc>
        <w:tc>
          <w:tcPr>
            <w:tcW w:w="1448" w:type="dxa"/>
            <w:tcBorders>
              <w:top w:val="nil"/>
              <w:bottom w:val="single" w:sz="4" w:space="0" w:color="auto"/>
            </w:tcBorders>
          </w:tcPr>
          <w:p w14:paraId="2C605038" w14:textId="2E9BEFDB" w:rsidR="00BF4A30" w:rsidRDefault="00F415BF" w:rsidP="004F5C73">
            <w:pPr>
              <w:pStyle w:val="Corpsdetexte"/>
              <w:widowControl w:val="0"/>
              <w:autoSpaceDE w:val="0"/>
              <w:autoSpaceDN w:val="0"/>
              <w:adjustRightInd w:val="0"/>
              <w:jc w:val="center"/>
              <w:rPr>
                <w:rFonts w:asciiTheme="majorHAnsi" w:hAnsiTheme="majorHAnsi"/>
                <w:color w:val="FF0000"/>
                <w:sz w:val="20"/>
              </w:rPr>
            </w:pPr>
            <w:r>
              <w:rPr>
                <w:rFonts w:asciiTheme="majorHAnsi" w:hAnsiTheme="majorHAnsi"/>
                <w:color w:val="FF0000"/>
                <w:sz w:val="20"/>
              </w:rPr>
              <w:t xml:space="preserve">Men </w:t>
            </w:r>
            <w:proofErr w:type="spellStart"/>
            <w:r>
              <w:rPr>
                <w:rFonts w:asciiTheme="majorHAnsi" w:hAnsiTheme="majorHAnsi"/>
                <w:color w:val="FF0000"/>
                <w:sz w:val="20"/>
              </w:rPr>
              <w:t>Intre</w:t>
            </w:r>
            <w:proofErr w:type="spellEnd"/>
          </w:p>
        </w:tc>
      </w:tr>
      <w:tr w:rsidR="00BF4A30" w:rsidRPr="003635D8" w14:paraId="316152F9" w14:textId="77777777" w:rsidTr="00FE4E6E">
        <w:trPr>
          <w:trHeight w:val="265"/>
        </w:trPr>
        <w:tc>
          <w:tcPr>
            <w:tcW w:w="1653" w:type="dxa"/>
            <w:tcBorders>
              <w:top w:val="single" w:sz="4" w:space="0" w:color="auto"/>
              <w:left w:val="nil"/>
              <w:bottom w:val="single" w:sz="4" w:space="0" w:color="auto"/>
              <w:right w:val="nil"/>
            </w:tcBorders>
          </w:tcPr>
          <w:p w14:paraId="018BAA2F" w14:textId="558790F6" w:rsidR="00BF4A30" w:rsidRPr="003635D8" w:rsidRDefault="00BF4A30" w:rsidP="00B62B2D">
            <w:pPr>
              <w:pStyle w:val="Corpsdetexte"/>
              <w:widowControl w:val="0"/>
              <w:autoSpaceDE w:val="0"/>
              <w:autoSpaceDN w:val="0"/>
              <w:adjustRightInd w:val="0"/>
              <w:spacing w:before="80" w:after="40"/>
              <w:rPr>
                <w:rFonts w:asciiTheme="majorHAnsi" w:hAnsiTheme="majorHAnsi"/>
                <w:b/>
                <w:sz w:val="20"/>
              </w:rPr>
            </w:pPr>
            <w:r>
              <w:rPr>
                <w:rFonts w:asciiTheme="majorHAnsi" w:hAnsiTheme="majorHAnsi"/>
                <w:b/>
                <w:sz w:val="20"/>
              </w:rPr>
              <w:t>ÉLECTRICITÉ</w:t>
            </w:r>
          </w:p>
        </w:tc>
        <w:tc>
          <w:tcPr>
            <w:tcW w:w="5134" w:type="dxa"/>
            <w:tcBorders>
              <w:top w:val="single" w:sz="4" w:space="0" w:color="auto"/>
              <w:left w:val="nil"/>
              <w:bottom w:val="single" w:sz="4" w:space="0" w:color="auto"/>
              <w:right w:val="nil"/>
            </w:tcBorders>
            <w:shd w:val="clear" w:color="auto" w:fill="auto"/>
          </w:tcPr>
          <w:p w14:paraId="660C80B3" w14:textId="77777777" w:rsidR="00BF4A30" w:rsidRPr="003635D8" w:rsidRDefault="00BF4A30" w:rsidP="00B62B2D">
            <w:pPr>
              <w:widowControl w:val="0"/>
              <w:autoSpaceDE w:val="0"/>
              <w:autoSpaceDN w:val="0"/>
              <w:adjustRightInd w:val="0"/>
              <w:spacing w:before="80" w:after="40"/>
              <w:jc w:val="both"/>
              <w:rPr>
                <w:rFonts w:asciiTheme="majorHAnsi" w:hAnsiTheme="majorHAnsi"/>
                <w:b/>
                <w:sz w:val="20"/>
              </w:rPr>
            </w:pPr>
          </w:p>
        </w:tc>
        <w:tc>
          <w:tcPr>
            <w:tcW w:w="1460" w:type="dxa"/>
            <w:tcBorders>
              <w:top w:val="single" w:sz="4" w:space="0" w:color="auto"/>
              <w:left w:val="nil"/>
              <w:bottom w:val="single" w:sz="4" w:space="0" w:color="auto"/>
              <w:right w:val="nil"/>
            </w:tcBorders>
          </w:tcPr>
          <w:p w14:paraId="08B232A4" w14:textId="77777777" w:rsidR="00BF4A30" w:rsidRPr="003635D8" w:rsidRDefault="00BF4A30" w:rsidP="00B62B2D">
            <w:pPr>
              <w:pStyle w:val="Corpsdetexte"/>
              <w:widowControl w:val="0"/>
              <w:autoSpaceDE w:val="0"/>
              <w:autoSpaceDN w:val="0"/>
              <w:adjustRightInd w:val="0"/>
              <w:spacing w:before="80" w:after="40"/>
              <w:rPr>
                <w:rFonts w:asciiTheme="majorHAnsi" w:hAnsiTheme="majorHAnsi"/>
                <w:b/>
                <w:sz w:val="20"/>
              </w:rPr>
            </w:pPr>
          </w:p>
        </w:tc>
        <w:tc>
          <w:tcPr>
            <w:tcW w:w="1448" w:type="dxa"/>
            <w:tcBorders>
              <w:top w:val="single" w:sz="4" w:space="0" w:color="auto"/>
              <w:left w:val="nil"/>
              <w:bottom w:val="single" w:sz="4" w:space="0" w:color="auto"/>
              <w:right w:val="nil"/>
            </w:tcBorders>
          </w:tcPr>
          <w:p w14:paraId="374D73D4" w14:textId="77777777" w:rsidR="00BF4A30" w:rsidRPr="003635D8" w:rsidRDefault="00BF4A30" w:rsidP="00B62B2D">
            <w:pPr>
              <w:pStyle w:val="Corpsdetexte"/>
              <w:widowControl w:val="0"/>
              <w:autoSpaceDE w:val="0"/>
              <w:autoSpaceDN w:val="0"/>
              <w:adjustRightInd w:val="0"/>
              <w:spacing w:before="80" w:after="40"/>
              <w:jc w:val="center"/>
              <w:rPr>
                <w:rFonts w:asciiTheme="majorHAnsi" w:hAnsiTheme="majorHAnsi"/>
                <w:b/>
                <w:color w:val="FF0000"/>
                <w:sz w:val="20"/>
              </w:rPr>
            </w:pPr>
          </w:p>
        </w:tc>
      </w:tr>
      <w:tr w:rsidR="00BF4A30" w:rsidRPr="00841275" w14:paraId="5937F059" w14:textId="77777777" w:rsidTr="00FE4E6E">
        <w:trPr>
          <w:trHeight w:val="265"/>
        </w:trPr>
        <w:tc>
          <w:tcPr>
            <w:tcW w:w="1653" w:type="dxa"/>
            <w:tcBorders>
              <w:top w:val="single" w:sz="4" w:space="0" w:color="auto"/>
              <w:bottom w:val="single" w:sz="4" w:space="0" w:color="auto"/>
            </w:tcBorders>
          </w:tcPr>
          <w:p w14:paraId="4DC51793" w14:textId="3AB06D15" w:rsidR="00BF4A30" w:rsidRPr="00C5750C" w:rsidRDefault="00617B9C" w:rsidP="00B62B2D">
            <w:pPr>
              <w:pStyle w:val="Corpsdetexte"/>
              <w:widowControl w:val="0"/>
              <w:autoSpaceDE w:val="0"/>
              <w:autoSpaceDN w:val="0"/>
              <w:adjustRightInd w:val="0"/>
              <w:rPr>
                <w:rFonts w:asciiTheme="majorHAnsi" w:hAnsiTheme="majorHAnsi"/>
                <w:sz w:val="20"/>
              </w:rPr>
            </w:pPr>
            <w:r>
              <w:rPr>
                <w:rFonts w:asciiTheme="majorHAnsi" w:hAnsiTheme="majorHAnsi"/>
                <w:b/>
                <w:color w:val="FF0000"/>
                <w:sz w:val="20"/>
              </w:rPr>
              <w:t>CR XX</w:t>
            </w:r>
            <w:r w:rsidR="00F415BF">
              <w:rPr>
                <w:rFonts w:asciiTheme="majorHAnsi" w:hAnsiTheme="majorHAnsi"/>
                <w:b/>
                <w:color w:val="FF0000"/>
                <w:sz w:val="20"/>
              </w:rPr>
              <w:t>-</w:t>
            </w:r>
            <w:r w:rsidR="00BF4A30">
              <w:rPr>
                <w:rFonts w:asciiTheme="majorHAnsi" w:hAnsiTheme="majorHAnsi"/>
                <w:b/>
                <w:color w:val="FF0000"/>
                <w:sz w:val="20"/>
              </w:rPr>
              <w:t>0</w:t>
            </w:r>
            <w:r w:rsidR="00F415BF">
              <w:rPr>
                <w:rFonts w:asciiTheme="majorHAnsi" w:hAnsiTheme="majorHAnsi"/>
                <w:b/>
                <w:color w:val="FF0000"/>
                <w:sz w:val="20"/>
              </w:rPr>
              <w:t>9</w:t>
            </w:r>
          </w:p>
        </w:tc>
        <w:tc>
          <w:tcPr>
            <w:tcW w:w="5134" w:type="dxa"/>
            <w:tcBorders>
              <w:top w:val="single" w:sz="4" w:space="0" w:color="auto"/>
              <w:bottom w:val="single" w:sz="4" w:space="0" w:color="auto"/>
            </w:tcBorders>
            <w:shd w:val="clear" w:color="auto" w:fill="auto"/>
          </w:tcPr>
          <w:p w14:paraId="1D264ADB" w14:textId="779EC713" w:rsidR="00BF4A30" w:rsidRPr="00844015" w:rsidRDefault="00617B9C" w:rsidP="00F415BF">
            <w:pPr>
              <w:jc w:val="both"/>
              <w:rPr>
                <w:rFonts w:asciiTheme="majorHAnsi" w:hAnsiTheme="majorHAnsi" w:cs="Lucida Grande"/>
                <w:color w:val="000000"/>
                <w:sz w:val="20"/>
              </w:rPr>
            </w:pPr>
            <w:r>
              <w:rPr>
                <w:rFonts w:asciiTheme="majorHAnsi" w:eastAsia="Times New Roman" w:hAnsiTheme="majorHAnsi" w:cs="Arial"/>
                <w:sz w:val="20"/>
              </w:rPr>
              <w:t>Comme</w:t>
            </w:r>
            <w:r w:rsidR="00BF4A30" w:rsidRPr="009E1928">
              <w:rPr>
                <w:rFonts w:asciiTheme="majorHAnsi" w:eastAsia="Times New Roman" w:hAnsiTheme="majorHAnsi" w:cs="Arial"/>
                <w:sz w:val="20"/>
              </w:rPr>
              <w:t xml:space="preserve"> l'établissement est </w:t>
            </w:r>
            <w:r w:rsidR="00BF4A30">
              <w:rPr>
                <w:rFonts w:asciiTheme="majorHAnsi" w:eastAsia="Times New Roman" w:hAnsiTheme="majorHAnsi" w:cs="Arial"/>
                <w:sz w:val="20"/>
              </w:rPr>
              <w:t xml:space="preserve">un ERP </w:t>
            </w:r>
            <w:r w:rsidR="00BF4A30" w:rsidRPr="009E1928">
              <w:rPr>
                <w:rFonts w:asciiTheme="majorHAnsi" w:eastAsia="Times New Roman" w:hAnsiTheme="majorHAnsi" w:cs="Arial"/>
                <w:sz w:val="20"/>
              </w:rPr>
              <w:t>du 1</w:t>
            </w:r>
            <w:r w:rsidR="00BF4A30" w:rsidRPr="009E1928">
              <w:rPr>
                <w:rFonts w:asciiTheme="majorHAnsi" w:eastAsia="Times New Roman" w:hAnsiTheme="majorHAnsi" w:cs="Arial"/>
                <w:sz w:val="20"/>
                <w:vertAlign w:val="superscript"/>
              </w:rPr>
              <w:t>er</w:t>
            </w:r>
            <w:r w:rsidR="00BF4A30" w:rsidRPr="009E1928">
              <w:rPr>
                <w:rFonts w:asciiTheme="majorHAnsi" w:eastAsia="Times New Roman" w:hAnsiTheme="majorHAnsi" w:cs="Arial"/>
                <w:sz w:val="20"/>
              </w:rPr>
              <w:t xml:space="preserve"> groupe, la sélectivité totale entre les différents dispositifs de protection </w:t>
            </w:r>
            <w:r w:rsidR="00BF4A30" w:rsidRPr="009E1928">
              <w:rPr>
                <w:rFonts w:asciiTheme="majorHAnsi" w:eastAsia="Times New Roman" w:hAnsiTheme="majorHAnsi" w:cs="Arial"/>
                <w:sz w:val="20"/>
              </w:rPr>
              <w:lastRenderedPageBreak/>
              <w:t xml:space="preserve">doit être assurée pour les installations des locaux recevant du public et des locaux non public &gt; disjoncteur général – et </w:t>
            </w:r>
            <w:r w:rsidR="00BF4A30" w:rsidRPr="009E1928">
              <w:rPr>
                <w:rFonts w:asciiTheme="majorHAnsi" w:hAnsiTheme="majorHAnsi" w:cs="Lucida Grande"/>
                <w:color w:val="000000"/>
                <w:sz w:val="20"/>
              </w:rPr>
              <w:t xml:space="preserve">les installations doivent répondre  aux prescriptions des articles EC1 à EC5 et EC6 (éclairage normal plus </w:t>
            </w:r>
            <w:r w:rsidR="00BF4A30">
              <w:rPr>
                <w:rFonts w:asciiTheme="majorHAnsi" w:hAnsiTheme="majorHAnsi" w:cs="Lucida Grande"/>
                <w:color w:val="000000"/>
                <w:sz w:val="20"/>
              </w:rPr>
              <w:t>V10 (éclairage de sécurité)</w:t>
            </w:r>
            <w:r w:rsidR="00BF4A30" w:rsidRPr="009E1928">
              <w:rPr>
                <w:rFonts w:asciiTheme="majorHAnsi" w:hAnsiTheme="majorHAnsi" w:cs="Lucida Grande"/>
                <w:color w:val="000000"/>
                <w:sz w:val="20"/>
              </w:rPr>
              <w:t>.</w:t>
            </w:r>
            <w:r w:rsidR="00BF4A30">
              <w:rPr>
                <w:rFonts w:asciiTheme="majorHAnsi" w:hAnsiTheme="majorHAnsi" w:cs="Lucida Grande"/>
                <w:color w:val="000000"/>
                <w:sz w:val="20"/>
              </w:rPr>
              <w:t xml:space="preserve"> </w:t>
            </w:r>
            <w:r w:rsidR="00844015">
              <w:rPr>
                <w:rFonts w:asciiTheme="majorHAnsi" w:hAnsiTheme="majorHAnsi" w:cs="Lucida Grande"/>
                <w:color w:val="000000"/>
                <w:sz w:val="20"/>
              </w:rPr>
              <w:t xml:space="preserve">               </w:t>
            </w:r>
          </w:p>
        </w:tc>
        <w:tc>
          <w:tcPr>
            <w:tcW w:w="1460" w:type="dxa"/>
            <w:tcBorders>
              <w:top w:val="single" w:sz="4" w:space="0" w:color="auto"/>
              <w:bottom w:val="single" w:sz="4" w:space="0" w:color="auto"/>
            </w:tcBorders>
          </w:tcPr>
          <w:p w14:paraId="61126EFA" w14:textId="4C521D0C" w:rsidR="00BF4A30" w:rsidRPr="00841275" w:rsidRDefault="00BF4A30" w:rsidP="00F415BF">
            <w:pPr>
              <w:pStyle w:val="Corpsdetexte"/>
              <w:widowControl w:val="0"/>
              <w:autoSpaceDE w:val="0"/>
              <w:autoSpaceDN w:val="0"/>
              <w:adjustRightInd w:val="0"/>
              <w:rPr>
                <w:rFonts w:asciiTheme="majorHAnsi" w:hAnsiTheme="majorHAnsi"/>
                <w:sz w:val="20"/>
              </w:rPr>
            </w:pPr>
            <w:r w:rsidRPr="00841275">
              <w:rPr>
                <w:rFonts w:asciiTheme="majorHAnsi" w:hAnsiTheme="majorHAnsi"/>
                <w:sz w:val="20"/>
              </w:rPr>
              <w:lastRenderedPageBreak/>
              <w:t>E</w:t>
            </w:r>
            <w:r w:rsidRPr="00841275">
              <w:rPr>
                <w:rFonts w:asciiTheme="majorHAnsi" w:hAnsiTheme="majorHAnsi"/>
                <w:sz w:val="20"/>
                <w:vertAlign w:val="superscript"/>
              </w:rPr>
              <w:t>ts</w:t>
            </w:r>
            <w:r w:rsidRPr="00841275">
              <w:rPr>
                <w:rFonts w:asciiTheme="majorHAnsi" w:hAnsiTheme="majorHAnsi"/>
                <w:sz w:val="20"/>
              </w:rPr>
              <w:t xml:space="preserve"> </w:t>
            </w:r>
            <w:r w:rsidR="00F415BF">
              <w:rPr>
                <w:rFonts w:asciiTheme="majorHAnsi" w:hAnsiTheme="majorHAnsi"/>
                <w:sz w:val="20"/>
              </w:rPr>
              <w:t>EEE</w:t>
            </w:r>
          </w:p>
        </w:tc>
        <w:tc>
          <w:tcPr>
            <w:tcW w:w="1448" w:type="dxa"/>
            <w:tcBorders>
              <w:top w:val="single" w:sz="4" w:space="0" w:color="auto"/>
              <w:bottom w:val="single" w:sz="4" w:space="0" w:color="auto"/>
            </w:tcBorders>
          </w:tcPr>
          <w:p w14:paraId="1B4CE247" w14:textId="77777777" w:rsidR="00BF4A30" w:rsidRDefault="00BF4A30" w:rsidP="00B62B2D">
            <w:pPr>
              <w:pStyle w:val="Corpsdetexte"/>
              <w:widowControl w:val="0"/>
              <w:autoSpaceDE w:val="0"/>
              <w:autoSpaceDN w:val="0"/>
              <w:adjustRightInd w:val="0"/>
              <w:jc w:val="center"/>
              <w:rPr>
                <w:rFonts w:asciiTheme="majorHAnsi" w:hAnsiTheme="majorHAnsi"/>
                <w:color w:val="FF0000"/>
                <w:sz w:val="20"/>
              </w:rPr>
            </w:pPr>
            <w:r>
              <w:rPr>
                <w:rFonts w:asciiTheme="majorHAnsi" w:hAnsiTheme="majorHAnsi"/>
                <w:color w:val="FF0000"/>
                <w:sz w:val="20"/>
              </w:rPr>
              <w:t xml:space="preserve">ERP </w:t>
            </w:r>
          </w:p>
          <w:p w14:paraId="1B38483C" w14:textId="6F91704B" w:rsidR="00BF4A30" w:rsidRDefault="00BF4A30" w:rsidP="00B62B2D">
            <w:pPr>
              <w:pStyle w:val="Corpsdetexte"/>
              <w:widowControl w:val="0"/>
              <w:autoSpaceDE w:val="0"/>
              <w:autoSpaceDN w:val="0"/>
              <w:adjustRightInd w:val="0"/>
              <w:jc w:val="center"/>
              <w:rPr>
                <w:rFonts w:asciiTheme="majorHAnsi" w:hAnsiTheme="majorHAnsi"/>
                <w:color w:val="FF0000"/>
                <w:sz w:val="20"/>
              </w:rPr>
            </w:pPr>
            <w:r>
              <w:rPr>
                <w:rFonts w:asciiTheme="majorHAnsi" w:hAnsiTheme="majorHAnsi"/>
                <w:color w:val="FF0000"/>
                <w:sz w:val="20"/>
              </w:rPr>
              <w:t>du 1° groupe</w:t>
            </w:r>
          </w:p>
        </w:tc>
      </w:tr>
      <w:tr w:rsidR="00BF4A30" w:rsidRPr="003635D8" w14:paraId="3748BDC9" w14:textId="77777777" w:rsidTr="00FE4E6E">
        <w:trPr>
          <w:trHeight w:val="265"/>
        </w:trPr>
        <w:tc>
          <w:tcPr>
            <w:tcW w:w="1653" w:type="dxa"/>
            <w:tcBorders>
              <w:top w:val="single" w:sz="4" w:space="0" w:color="auto"/>
              <w:left w:val="nil"/>
              <w:bottom w:val="single" w:sz="4" w:space="0" w:color="auto"/>
              <w:right w:val="nil"/>
            </w:tcBorders>
          </w:tcPr>
          <w:p w14:paraId="12904D68" w14:textId="0AED3DFA" w:rsidR="00BF4A30" w:rsidRPr="003635D8" w:rsidRDefault="00BF4A30" w:rsidP="00BE1831">
            <w:pPr>
              <w:pStyle w:val="Corpsdetexte"/>
              <w:widowControl w:val="0"/>
              <w:autoSpaceDE w:val="0"/>
              <w:autoSpaceDN w:val="0"/>
              <w:adjustRightInd w:val="0"/>
              <w:spacing w:before="80" w:after="40"/>
              <w:rPr>
                <w:rFonts w:asciiTheme="majorHAnsi" w:hAnsiTheme="majorHAnsi"/>
                <w:b/>
                <w:sz w:val="20"/>
              </w:rPr>
            </w:pPr>
            <w:r>
              <w:rPr>
                <w:rFonts w:asciiTheme="majorHAnsi" w:hAnsiTheme="majorHAnsi"/>
                <w:b/>
                <w:sz w:val="20"/>
              </w:rPr>
              <w:lastRenderedPageBreak/>
              <w:t>PLOMBERIE</w:t>
            </w:r>
          </w:p>
        </w:tc>
        <w:tc>
          <w:tcPr>
            <w:tcW w:w="5134" w:type="dxa"/>
            <w:tcBorders>
              <w:top w:val="single" w:sz="4" w:space="0" w:color="auto"/>
              <w:left w:val="nil"/>
              <w:bottom w:val="single" w:sz="4" w:space="0" w:color="auto"/>
              <w:right w:val="nil"/>
            </w:tcBorders>
            <w:shd w:val="clear" w:color="auto" w:fill="auto"/>
          </w:tcPr>
          <w:p w14:paraId="44F644CE" w14:textId="77777777" w:rsidR="00BF4A30" w:rsidRPr="003635D8" w:rsidRDefault="00BF4A30" w:rsidP="00BE1831">
            <w:pPr>
              <w:widowControl w:val="0"/>
              <w:autoSpaceDE w:val="0"/>
              <w:autoSpaceDN w:val="0"/>
              <w:adjustRightInd w:val="0"/>
              <w:spacing w:before="80" w:after="40"/>
              <w:jc w:val="both"/>
              <w:rPr>
                <w:rFonts w:asciiTheme="majorHAnsi" w:hAnsiTheme="majorHAnsi"/>
                <w:b/>
                <w:sz w:val="20"/>
              </w:rPr>
            </w:pPr>
          </w:p>
        </w:tc>
        <w:tc>
          <w:tcPr>
            <w:tcW w:w="1460" w:type="dxa"/>
            <w:tcBorders>
              <w:top w:val="single" w:sz="4" w:space="0" w:color="auto"/>
              <w:left w:val="nil"/>
              <w:bottom w:val="single" w:sz="4" w:space="0" w:color="auto"/>
              <w:right w:val="nil"/>
            </w:tcBorders>
          </w:tcPr>
          <w:p w14:paraId="36BA6B41" w14:textId="77777777" w:rsidR="00BF4A30" w:rsidRPr="003635D8" w:rsidRDefault="00BF4A30" w:rsidP="00BE1831">
            <w:pPr>
              <w:pStyle w:val="Corpsdetexte"/>
              <w:widowControl w:val="0"/>
              <w:autoSpaceDE w:val="0"/>
              <w:autoSpaceDN w:val="0"/>
              <w:adjustRightInd w:val="0"/>
              <w:spacing w:before="80" w:after="40"/>
              <w:rPr>
                <w:rFonts w:asciiTheme="majorHAnsi" w:hAnsiTheme="majorHAnsi"/>
                <w:b/>
                <w:sz w:val="20"/>
              </w:rPr>
            </w:pPr>
          </w:p>
        </w:tc>
        <w:tc>
          <w:tcPr>
            <w:tcW w:w="1448" w:type="dxa"/>
            <w:tcBorders>
              <w:top w:val="single" w:sz="4" w:space="0" w:color="auto"/>
              <w:left w:val="nil"/>
              <w:bottom w:val="single" w:sz="4" w:space="0" w:color="auto"/>
              <w:right w:val="nil"/>
            </w:tcBorders>
          </w:tcPr>
          <w:p w14:paraId="28B15CFA" w14:textId="77777777" w:rsidR="00BF4A30" w:rsidRPr="003635D8" w:rsidRDefault="00BF4A30" w:rsidP="00BE1831">
            <w:pPr>
              <w:pStyle w:val="Corpsdetexte"/>
              <w:widowControl w:val="0"/>
              <w:autoSpaceDE w:val="0"/>
              <w:autoSpaceDN w:val="0"/>
              <w:adjustRightInd w:val="0"/>
              <w:spacing w:before="80" w:after="40"/>
              <w:jc w:val="center"/>
              <w:rPr>
                <w:rFonts w:asciiTheme="majorHAnsi" w:hAnsiTheme="majorHAnsi"/>
                <w:b/>
                <w:color w:val="FF0000"/>
                <w:sz w:val="20"/>
              </w:rPr>
            </w:pPr>
          </w:p>
        </w:tc>
      </w:tr>
      <w:tr w:rsidR="00BF4A30" w:rsidRPr="00841275" w14:paraId="23D74052" w14:textId="77777777" w:rsidTr="00FE4E6E">
        <w:trPr>
          <w:trHeight w:val="265"/>
        </w:trPr>
        <w:tc>
          <w:tcPr>
            <w:tcW w:w="1653" w:type="dxa"/>
            <w:tcBorders>
              <w:top w:val="single" w:sz="4" w:space="0" w:color="auto"/>
              <w:bottom w:val="single" w:sz="4" w:space="0" w:color="auto"/>
            </w:tcBorders>
          </w:tcPr>
          <w:p w14:paraId="7670A6EC" w14:textId="64B2932E" w:rsidR="00BF4A30" w:rsidRPr="00BF1B6F" w:rsidRDefault="00617B9C" w:rsidP="006D223F">
            <w:pPr>
              <w:pStyle w:val="Corpsdetexte"/>
              <w:widowControl w:val="0"/>
              <w:autoSpaceDE w:val="0"/>
              <w:autoSpaceDN w:val="0"/>
              <w:adjustRightInd w:val="0"/>
              <w:rPr>
                <w:rFonts w:asciiTheme="majorHAnsi" w:hAnsiTheme="majorHAnsi"/>
                <w:sz w:val="20"/>
              </w:rPr>
            </w:pPr>
            <w:r>
              <w:rPr>
                <w:rFonts w:asciiTheme="majorHAnsi" w:hAnsiTheme="majorHAnsi"/>
                <w:b/>
                <w:color w:val="FF0000"/>
                <w:sz w:val="20"/>
              </w:rPr>
              <w:t>CR XX</w:t>
            </w:r>
            <w:r w:rsidR="00F415BF">
              <w:rPr>
                <w:rFonts w:asciiTheme="majorHAnsi" w:hAnsiTheme="majorHAnsi"/>
                <w:b/>
                <w:color w:val="FF0000"/>
                <w:sz w:val="20"/>
              </w:rPr>
              <w:t>-10</w:t>
            </w:r>
          </w:p>
        </w:tc>
        <w:tc>
          <w:tcPr>
            <w:tcW w:w="5134" w:type="dxa"/>
            <w:tcBorders>
              <w:top w:val="single" w:sz="4" w:space="0" w:color="auto"/>
              <w:bottom w:val="single" w:sz="4" w:space="0" w:color="auto"/>
            </w:tcBorders>
            <w:shd w:val="clear" w:color="auto" w:fill="auto"/>
          </w:tcPr>
          <w:p w14:paraId="5AC0A5F1" w14:textId="0B240AB6" w:rsidR="00BF4A30" w:rsidRDefault="00BF4A30" w:rsidP="00F415BF">
            <w:pPr>
              <w:widowControl w:val="0"/>
              <w:autoSpaceDE w:val="0"/>
              <w:autoSpaceDN w:val="0"/>
              <w:adjustRightInd w:val="0"/>
              <w:jc w:val="both"/>
              <w:rPr>
                <w:rFonts w:asciiTheme="majorHAnsi" w:hAnsiTheme="majorHAnsi"/>
                <w:sz w:val="20"/>
              </w:rPr>
            </w:pPr>
            <w:r>
              <w:rPr>
                <w:rFonts w:asciiTheme="majorHAnsi" w:hAnsiTheme="majorHAnsi"/>
                <w:sz w:val="20"/>
              </w:rPr>
              <w:t xml:space="preserve">L’Ets </w:t>
            </w:r>
            <w:r w:rsidR="00F415BF">
              <w:rPr>
                <w:rFonts w:asciiTheme="majorHAnsi" w:hAnsiTheme="majorHAnsi"/>
                <w:sz w:val="20"/>
              </w:rPr>
              <w:t xml:space="preserve">CVC </w:t>
            </w:r>
            <w:r>
              <w:rPr>
                <w:rFonts w:asciiTheme="majorHAnsi" w:hAnsiTheme="majorHAnsi"/>
                <w:sz w:val="20"/>
              </w:rPr>
              <w:t>a remis ses plans de réservation pour passages des alimentations (EF/E</w:t>
            </w:r>
            <w:r w:rsidR="00844015">
              <w:rPr>
                <w:rFonts w:asciiTheme="majorHAnsi" w:hAnsiTheme="majorHAnsi"/>
                <w:sz w:val="20"/>
              </w:rPr>
              <w:t>C/VMC) et évacuations (EU/EV)</w:t>
            </w:r>
            <w:r>
              <w:rPr>
                <w:rFonts w:asciiTheme="majorHAnsi" w:hAnsiTheme="majorHAnsi"/>
                <w:sz w:val="20"/>
              </w:rPr>
              <w:t xml:space="preserve">. </w:t>
            </w:r>
          </w:p>
        </w:tc>
        <w:tc>
          <w:tcPr>
            <w:tcW w:w="1460" w:type="dxa"/>
            <w:tcBorders>
              <w:top w:val="single" w:sz="4" w:space="0" w:color="auto"/>
              <w:bottom w:val="single" w:sz="4" w:space="0" w:color="auto"/>
            </w:tcBorders>
          </w:tcPr>
          <w:p w14:paraId="581D84EE" w14:textId="362DA056" w:rsidR="00BF4A30" w:rsidRPr="00841275" w:rsidRDefault="00BF4A30" w:rsidP="00F415BF">
            <w:pPr>
              <w:pStyle w:val="Corpsdetexte"/>
              <w:widowControl w:val="0"/>
              <w:autoSpaceDE w:val="0"/>
              <w:autoSpaceDN w:val="0"/>
              <w:adjustRightInd w:val="0"/>
              <w:rPr>
                <w:rFonts w:asciiTheme="majorHAnsi" w:hAnsiTheme="majorHAnsi"/>
                <w:sz w:val="20"/>
              </w:rPr>
            </w:pPr>
            <w:r w:rsidRPr="00841275">
              <w:rPr>
                <w:rFonts w:asciiTheme="majorHAnsi" w:hAnsiTheme="majorHAnsi"/>
                <w:sz w:val="20"/>
              </w:rPr>
              <w:t>E</w:t>
            </w:r>
            <w:r w:rsidRPr="00841275">
              <w:rPr>
                <w:rFonts w:asciiTheme="majorHAnsi" w:hAnsiTheme="majorHAnsi"/>
                <w:sz w:val="20"/>
                <w:vertAlign w:val="superscript"/>
              </w:rPr>
              <w:t>ts</w:t>
            </w:r>
            <w:r w:rsidRPr="00841275">
              <w:rPr>
                <w:rFonts w:asciiTheme="majorHAnsi" w:hAnsiTheme="majorHAnsi"/>
                <w:sz w:val="20"/>
              </w:rPr>
              <w:t xml:space="preserve"> </w:t>
            </w:r>
            <w:r w:rsidR="00F415BF">
              <w:rPr>
                <w:rFonts w:asciiTheme="majorHAnsi" w:hAnsiTheme="majorHAnsi"/>
                <w:sz w:val="20"/>
              </w:rPr>
              <w:t>CVC</w:t>
            </w:r>
          </w:p>
        </w:tc>
        <w:tc>
          <w:tcPr>
            <w:tcW w:w="1448" w:type="dxa"/>
            <w:tcBorders>
              <w:top w:val="single" w:sz="4" w:space="0" w:color="auto"/>
              <w:bottom w:val="single" w:sz="4" w:space="0" w:color="auto"/>
            </w:tcBorders>
          </w:tcPr>
          <w:p w14:paraId="7F8170F4" w14:textId="600A7F21" w:rsidR="00BF4A30" w:rsidRDefault="00BF4A30" w:rsidP="006D223F">
            <w:pPr>
              <w:pStyle w:val="Corpsdetexte"/>
              <w:widowControl w:val="0"/>
              <w:autoSpaceDE w:val="0"/>
              <w:autoSpaceDN w:val="0"/>
              <w:adjustRightInd w:val="0"/>
              <w:jc w:val="center"/>
              <w:rPr>
                <w:rFonts w:asciiTheme="majorHAnsi" w:hAnsiTheme="majorHAnsi"/>
                <w:color w:val="FF0000"/>
                <w:sz w:val="20"/>
              </w:rPr>
            </w:pPr>
            <w:r>
              <w:rPr>
                <w:rFonts w:asciiTheme="majorHAnsi" w:hAnsiTheme="majorHAnsi"/>
                <w:color w:val="FF0000"/>
                <w:sz w:val="20"/>
              </w:rPr>
              <w:t>Réservation plomberie</w:t>
            </w:r>
          </w:p>
        </w:tc>
      </w:tr>
      <w:tr w:rsidR="00BF4A30" w:rsidRPr="002F4194" w14:paraId="7C70AD39" w14:textId="77777777" w:rsidTr="00FE4E6E">
        <w:trPr>
          <w:trHeight w:val="265"/>
        </w:trPr>
        <w:tc>
          <w:tcPr>
            <w:tcW w:w="1653" w:type="dxa"/>
            <w:tcBorders>
              <w:top w:val="single" w:sz="4" w:space="0" w:color="auto"/>
              <w:left w:val="nil"/>
              <w:bottom w:val="single" w:sz="4" w:space="0" w:color="auto"/>
              <w:right w:val="nil"/>
            </w:tcBorders>
          </w:tcPr>
          <w:p w14:paraId="10C36DC7" w14:textId="1296F7BB" w:rsidR="00BF4A30" w:rsidRPr="002F4194" w:rsidRDefault="00BF4A30" w:rsidP="002F4194">
            <w:pPr>
              <w:pStyle w:val="Corpsdetexte"/>
              <w:widowControl w:val="0"/>
              <w:autoSpaceDE w:val="0"/>
              <w:autoSpaceDN w:val="0"/>
              <w:adjustRightInd w:val="0"/>
              <w:spacing w:before="60" w:after="40"/>
              <w:rPr>
                <w:rFonts w:asciiTheme="majorHAnsi" w:hAnsiTheme="majorHAnsi"/>
                <w:b/>
                <w:sz w:val="20"/>
              </w:rPr>
            </w:pPr>
            <w:r>
              <w:rPr>
                <w:rFonts w:asciiTheme="majorHAnsi" w:hAnsiTheme="majorHAnsi"/>
                <w:b/>
                <w:sz w:val="20"/>
              </w:rPr>
              <w:t>DIVERS</w:t>
            </w:r>
          </w:p>
        </w:tc>
        <w:tc>
          <w:tcPr>
            <w:tcW w:w="5134" w:type="dxa"/>
            <w:tcBorders>
              <w:top w:val="single" w:sz="4" w:space="0" w:color="auto"/>
              <w:left w:val="nil"/>
              <w:bottom w:val="single" w:sz="4" w:space="0" w:color="auto"/>
              <w:right w:val="nil"/>
            </w:tcBorders>
            <w:shd w:val="clear" w:color="auto" w:fill="auto"/>
          </w:tcPr>
          <w:p w14:paraId="345718C7" w14:textId="77777777" w:rsidR="00BF4A30" w:rsidRPr="002F4194" w:rsidRDefault="00BF4A30" w:rsidP="002F4194">
            <w:pPr>
              <w:widowControl w:val="0"/>
              <w:autoSpaceDE w:val="0"/>
              <w:autoSpaceDN w:val="0"/>
              <w:adjustRightInd w:val="0"/>
              <w:spacing w:before="60" w:after="40"/>
              <w:jc w:val="both"/>
              <w:rPr>
                <w:rFonts w:asciiTheme="majorHAnsi" w:hAnsiTheme="majorHAnsi"/>
                <w:sz w:val="20"/>
              </w:rPr>
            </w:pPr>
          </w:p>
        </w:tc>
        <w:tc>
          <w:tcPr>
            <w:tcW w:w="1460" w:type="dxa"/>
            <w:tcBorders>
              <w:top w:val="single" w:sz="4" w:space="0" w:color="auto"/>
              <w:left w:val="nil"/>
              <w:bottom w:val="single" w:sz="4" w:space="0" w:color="auto"/>
              <w:right w:val="nil"/>
            </w:tcBorders>
          </w:tcPr>
          <w:p w14:paraId="0C5E4796" w14:textId="77777777" w:rsidR="00BF4A30" w:rsidRPr="002F4194" w:rsidRDefault="00BF4A30" w:rsidP="002F4194">
            <w:pPr>
              <w:pStyle w:val="Corpsdetexte"/>
              <w:widowControl w:val="0"/>
              <w:autoSpaceDE w:val="0"/>
              <w:autoSpaceDN w:val="0"/>
              <w:adjustRightInd w:val="0"/>
              <w:spacing w:before="60" w:after="40"/>
              <w:rPr>
                <w:rFonts w:asciiTheme="majorHAnsi" w:hAnsiTheme="majorHAnsi"/>
                <w:sz w:val="20"/>
              </w:rPr>
            </w:pPr>
          </w:p>
        </w:tc>
        <w:tc>
          <w:tcPr>
            <w:tcW w:w="1448" w:type="dxa"/>
            <w:tcBorders>
              <w:top w:val="single" w:sz="4" w:space="0" w:color="auto"/>
              <w:left w:val="nil"/>
              <w:bottom w:val="single" w:sz="4" w:space="0" w:color="auto"/>
              <w:right w:val="nil"/>
            </w:tcBorders>
          </w:tcPr>
          <w:p w14:paraId="17ED0F4D" w14:textId="77777777" w:rsidR="00BF4A30" w:rsidRPr="002F4194" w:rsidRDefault="00BF4A30" w:rsidP="002F4194">
            <w:pPr>
              <w:pStyle w:val="Corpsdetexte"/>
              <w:widowControl w:val="0"/>
              <w:autoSpaceDE w:val="0"/>
              <w:autoSpaceDN w:val="0"/>
              <w:adjustRightInd w:val="0"/>
              <w:spacing w:before="60" w:after="40"/>
              <w:jc w:val="center"/>
              <w:rPr>
                <w:rFonts w:asciiTheme="majorHAnsi" w:hAnsiTheme="majorHAnsi"/>
                <w:sz w:val="20"/>
              </w:rPr>
            </w:pPr>
          </w:p>
        </w:tc>
      </w:tr>
      <w:tr w:rsidR="00BF4A30" w:rsidRPr="00841275" w14:paraId="088FFA9D" w14:textId="77777777" w:rsidTr="00FE4E6E">
        <w:trPr>
          <w:trHeight w:val="265"/>
        </w:trPr>
        <w:tc>
          <w:tcPr>
            <w:tcW w:w="1653" w:type="dxa"/>
            <w:tcBorders>
              <w:top w:val="single" w:sz="4" w:space="0" w:color="auto"/>
              <w:left w:val="single" w:sz="4" w:space="0" w:color="auto"/>
              <w:bottom w:val="single" w:sz="4" w:space="0" w:color="auto"/>
              <w:right w:val="single" w:sz="4" w:space="0" w:color="auto"/>
            </w:tcBorders>
          </w:tcPr>
          <w:p w14:paraId="4E53C207" w14:textId="73D0FD4C" w:rsidR="00BF4A30" w:rsidRDefault="00617B9C" w:rsidP="00BF4A30">
            <w:pPr>
              <w:pStyle w:val="Corpsdetexte"/>
              <w:widowControl w:val="0"/>
              <w:autoSpaceDE w:val="0"/>
              <w:autoSpaceDN w:val="0"/>
              <w:adjustRightInd w:val="0"/>
              <w:rPr>
                <w:rFonts w:asciiTheme="majorHAnsi" w:hAnsiTheme="majorHAnsi"/>
                <w:b/>
                <w:color w:val="FF0000"/>
                <w:sz w:val="20"/>
              </w:rPr>
            </w:pPr>
            <w:r>
              <w:rPr>
                <w:rFonts w:asciiTheme="majorHAnsi" w:hAnsiTheme="majorHAnsi"/>
                <w:b/>
                <w:color w:val="FF0000"/>
                <w:sz w:val="20"/>
              </w:rPr>
              <w:t>CR XX</w:t>
            </w:r>
            <w:r w:rsidR="00BF4A30">
              <w:rPr>
                <w:rFonts w:asciiTheme="majorHAnsi" w:hAnsiTheme="majorHAnsi"/>
                <w:b/>
                <w:color w:val="FF0000"/>
                <w:sz w:val="20"/>
              </w:rPr>
              <w:t>-11</w:t>
            </w:r>
          </w:p>
          <w:p w14:paraId="7E4767DF" w14:textId="77777777" w:rsidR="00BF4A30" w:rsidRDefault="00BF4A30" w:rsidP="00BF4A30">
            <w:pPr>
              <w:pStyle w:val="Corpsdetexte"/>
              <w:widowControl w:val="0"/>
              <w:autoSpaceDE w:val="0"/>
              <w:autoSpaceDN w:val="0"/>
              <w:adjustRightInd w:val="0"/>
              <w:rPr>
                <w:rFonts w:asciiTheme="majorHAnsi" w:hAnsiTheme="majorHAnsi"/>
                <w:b/>
                <w:color w:val="FF0000"/>
                <w:sz w:val="20"/>
              </w:rPr>
            </w:pPr>
          </w:p>
          <w:p w14:paraId="1468D458" w14:textId="77777777" w:rsidR="00BF4A30" w:rsidRDefault="00BF4A30" w:rsidP="00BF4A30">
            <w:pPr>
              <w:pStyle w:val="Corpsdetexte"/>
              <w:widowControl w:val="0"/>
              <w:autoSpaceDE w:val="0"/>
              <w:autoSpaceDN w:val="0"/>
              <w:adjustRightInd w:val="0"/>
              <w:rPr>
                <w:rFonts w:asciiTheme="majorHAnsi" w:hAnsiTheme="majorHAnsi"/>
                <w:b/>
                <w:color w:val="FF0000"/>
                <w:sz w:val="20"/>
              </w:rPr>
            </w:pPr>
          </w:p>
          <w:p w14:paraId="14A6F10A" w14:textId="77777777" w:rsidR="00BF4A30" w:rsidRDefault="00BF4A30" w:rsidP="00BF4A30">
            <w:pPr>
              <w:pStyle w:val="Corpsdetexte"/>
              <w:widowControl w:val="0"/>
              <w:autoSpaceDE w:val="0"/>
              <w:autoSpaceDN w:val="0"/>
              <w:adjustRightInd w:val="0"/>
              <w:rPr>
                <w:rFonts w:asciiTheme="majorHAnsi" w:hAnsiTheme="majorHAnsi"/>
                <w:b/>
                <w:color w:val="FF0000"/>
                <w:sz w:val="20"/>
              </w:rPr>
            </w:pPr>
          </w:p>
          <w:p w14:paraId="7E90B12E" w14:textId="527A7C3A" w:rsidR="00BF4A30" w:rsidRPr="00C5750C" w:rsidRDefault="00BF4A30" w:rsidP="00BF4A30">
            <w:pPr>
              <w:pStyle w:val="Corpsdetexte"/>
              <w:widowControl w:val="0"/>
              <w:autoSpaceDE w:val="0"/>
              <w:autoSpaceDN w:val="0"/>
              <w:adjustRightInd w:val="0"/>
              <w:rPr>
                <w:rFonts w:asciiTheme="majorHAnsi" w:hAnsiTheme="majorHAnsi"/>
                <w:sz w:val="20"/>
              </w:rPr>
            </w:pPr>
          </w:p>
        </w:tc>
        <w:tc>
          <w:tcPr>
            <w:tcW w:w="5134" w:type="dxa"/>
            <w:tcBorders>
              <w:top w:val="single" w:sz="4" w:space="0" w:color="auto"/>
              <w:left w:val="single" w:sz="4" w:space="0" w:color="auto"/>
              <w:bottom w:val="single" w:sz="4" w:space="0" w:color="auto"/>
              <w:right w:val="single" w:sz="4" w:space="0" w:color="auto"/>
            </w:tcBorders>
            <w:shd w:val="clear" w:color="auto" w:fill="auto"/>
          </w:tcPr>
          <w:p w14:paraId="0F737B6F" w14:textId="088D5418" w:rsidR="00BF4A30" w:rsidRPr="006D2A1C" w:rsidRDefault="00BF4A30" w:rsidP="006D2A1C">
            <w:pPr>
              <w:widowControl w:val="0"/>
              <w:autoSpaceDE w:val="0"/>
              <w:autoSpaceDN w:val="0"/>
              <w:adjustRightInd w:val="0"/>
              <w:jc w:val="both"/>
              <w:rPr>
                <w:rFonts w:asciiTheme="majorHAnsi" w:hAnsiTheme="majorHAnsi" w:cs="Helvetica"/>
                <w:sz w:val="20"/>
              </w:rPr>
            </w:pPr>
            <w:r w:rsidRPr="006D2A1C">
              <w:rPr>
                <w:rFonts w:asciiTheme="majorHAnsi" w:hAnsiTheme="majorHAnsi" w:cs="Arial"/>
                <w:b/>
                <w:bCs/>
                <w:sz w:val="20"/>
              </w:rPr>
              <w:t>R</w:t>
            </w:r>
            <w:r>
              <w:rPr>
                <w:rFonts w:asciiTheme="majorHAnsi" w:hAnsiTheme="majorHAnsi" w:cs="Arial"/>
                <w:b/>
                <w:bCs/>
                <w:sz w:val="20"/>
              </w:rPr>
              <w:t>APPEL concernant le r</w:t>
            </w:r>
            <w:r w:rsidRPr="006D2A1C">
              <w:rPr>
                <w:rFonts w:asciiTheme="majorHAnsi" w:hAnsiTheme="majorHAnsi" w:cs="Arial"/>
                <w:b/>
                <w:bCs/>
                <w:sz w:val="20"/>
              </w:rPr>
              <w:t>èglement des comptes</w:t>
            </w:r>
            <w:r>
              <w:rPr>
                <w:rFonts w:asciiTheme="majorHAnsi" w:hAnsiTheme="majorHAnsi" w:cs="Arial"/>
                <w:b/>
                <w:bCs/>
                <w:sz w:val="20"/>
              </w:rPr>
              <w:t> </w:t>
            </w:r>
            <w:r w:rsidRPr="006D2A1C">
              <w:rPr>
                <w:rFonts w:asciiTheme="majorHAnsi" w:hAnsiTheme="majorHAnsi" w:cs="Arial"/>
                <w:b/>
                <w:bCs/>
                <w:sz w:val="20"/>
              </w:rPr>
              <w:t>:</w:t>
            </w:r>
            <w:r w:rsidRPr="006D2A1C">
              <w:rPr>
                <w:rFonts w:asciiTheme="majorHAnsi" w:hAnsiTheme="majorHAnsi" w:cs="Arial"/>
                <w:sz w:val="20"/>
              </w:rPr>
              <w:t> </w:t>
            </w:r>
          </w:p>
          <w:p w14:paraId="5C530699" w14:textId="56D3E2BF" w:rsidR="00BF4A30" w:rsidRPr="006D2A1C" w:rsidRDefault="00BF4A30" w:rsidP="006D2A1C">
            <w:pPr>
              <w:widowControl w:val="0"/>
              <w:autoSpaceDE w:val="0"/>
              <w:autoSpaceDN w:val="0"/>
              <w:adjustRightInd w:val="0"/>
              <w:jc w:val="both"/>
              <w:rPr>
                <w:rFonts w:asciiTheme="majorHAnsi" w:hAnsiTheme="majorHAnsi" w:cs="Helvetica"/>
                <w:sz w:val="20"/>
              </w:rPr>
            </w:pPr>
            <w:r>
              <w:rPr>
                <w:rFonts w:asciiTheme="majorHAnsi" w:hAnsiTheme="majorHAnsi" w:cs="Arial"/>
                <w:sz w:val="20"/>
              </w:rPr>
              <w:t>C</w:t>
            </w:r>
            <w:r w:rsidRPr="006D2A1C">
              <w:rPr>
                <w:rFonts w:asciiTheme="majorHAnsi" w:hAnsiTheme="majorHAnsi" w:cs="Arial"/>
                <w:sz w:val="20"/>
              </w:rPr>
              <w:t>haque fin de mois, envoi du projet décompte </w:t>
            </w:r>
            <w:r w:rsidRPr="006D2A1C">
              <w:rPr>
                <w:rFonts w:asciiTheme="majorHAnsi" w:hAnsiTheme="majorHAnsi" w:cs="Arial"/>
                <w:b/>
                <w:bCs/>
                <w:sz w:val="20"/>
              </w:rPr>
              <w:t>d’après le BDPGF avec % d’avancement du mois</w:t>
            </w:r>
            <w:r w:rsidRPr="006D2A1C">
              <w:rPr>
                <w:rFonts w:asciiTheme="majorHAnsi" w:hAnsiTheme="majorHAnsi" w:cs="Arial"/>
                <w:sz w:val="20"/>
              </w:rPr>
              <w:t> et du mois m-1 </w:t>
            </w:r>
          </w:p>
          <w:p w14:paraId="7830FB0A" w14:textId="3CD2CBEC" w:rsidR="00BF4A30" w:rsidRPr="006D2A1C" w:rsidRDefault="00BF4A30" w:rsidP="006D2A1C">
            <w:pPr>
              <w:widowControl w:val="0"/>
              <w:autoSpaceDE w:val="0"/>
              <w:autoSpaceDN w:val="0"/>
              <w:adjustRightInd w:val="0"/>
              <w:jc w:val="both"/>
              <w:rPr>
                <w:rFonts w:asciiTheme="majorHAnsi" w:hAnsiTheme="majorHAnsi" w:cs="Helvetica"/>
                <w:sz w:val="20"/>
              </w:rPr>
            </w:pPr>
            <w:r>
              <w:rPr>
                <w:rFonts w:asciiTheme="majorHAnsi" w:hAnsiTheme="majorHAnsi" w:cs="Arial"/>
                <w:sz w:val="20"/>
              </w:rPr>
              <w:t xml:space="preserve">Puis transmettre </w:t>
            </w:r>
            <w:r w:rsidRPr="006D2A1C">
              <w:rPr>
                <w:rFonts w:asciiTheme="majorHAnsi" w:hAnsiTheme="majorHAnsi" w:cs="Arial"/>
                <w:sz w:val="20"/>
              </w:rPr>
              <w:t xml:space="preserve">modèle au format </w:t>
            </w:r>
            <w:proofErr w:type="spellStart"/>
            <w:r w:rsidRPr="006D2A1C">
              <w:rPr>
                <w:rFonts w:asciiTheme="majorHAnsi" w:hAnsiTheme="majorHAnsi" w:cs="Arial"/>
                <w:sz w:val="20"/>
              </w:rPr>
              <w:t>excel</w:t>
            </w:r>
            <w:proofErr w:type="spellEnd"/>
            <w:r w:rsidRPr="006D2A1C">
              <w:rPr>
                <w:rFonts w:asciiTheme="majorHAnsi" w:hAnsiTheme="majorHAnsi" w:cs="Arial"/>
                <w:sz w:val="20"/>
              </w:rPr>
              <w:t xml:space="preserve"> pour l’établissement des situations à </w:t>
            </w:r>
            <w:r w:rsidR="00F415BF">
              <w:rPr>
                <w:rFonts w:asciiTheme="majorHAnsi" w:hAnsiTheme="majorHAnsi" w:cs="Arial"/>
                <w:sz w:val="20"/>
              </w:rPr>
              <w:t>l’architecte.</w:t>
            </w:r>
          </w:p>
          <w:p w14:paraId="54033289" w14:textId="77B033E9" w:rsidR="00BF4A30" w:rsidRDefault="00BF4A30" w:rsidP="006D2A1C">
            <w:pPr>
              <w:widowControl w:val="0"/>
              <w:autoSpaceDE w:val="0"/>
              <w:autoSpaceDN w:val="0"/>
              <w:adjustRightInd w:val="0"/>
              <w:jc w:val="both"/>
              <w:rPr>
                <w:rFonts w:asciiTheme="majorHAnsi" w:hAnsiTheme="majorHAnsi" w:cs="Helvetica"/>
                <w:sz w:val="20"/>
              </w:rPr>
            </w:pPr>
            <w:r w:rsidRPr="006D2A1C">
              <w:rPr>
                <w:rFonts w:asciiTheme="majorHAnsi" w:hAnsiTheme="majorHAnsi" w:cs="Arial"/>
                <w:sz w:val="20"/>
              </w:rPr>
              <w:t xml:space="preserve">Après validation, le fichier </w:t>
            </w:r>
            <w:proofErr w:type="spellStart"/>
            <w:r w:rsidRPr="006D2A1C">
              <w:rPr>
                <w:rFonts w:asciiTheme="majorHAnsi" w:hAnsiTheme="majorHAnsi" w:cs="Arial"/>
                <w:sz w:val="20"/>
              </w:rPr>
              <w:t>excel</w:t>
            </w:r>
            <w:proofErr w:type="spellEnd"/>
            <w:r w:rsidRPr="006D2A1C">
              <w:rPr>
                <w:rFonts w:asciiTheme="majorHAnsi" w:hAnsiTheme="majorHAnsi" w:cs="Arial"/>
                <w:sz w:val="20"/>
              </w:rPr>
              <w:t xml:space="preserve"> est renvoyé à l’entreprise pour édition du projet de décompte final</w:t>
            </w:r>
            <w:r>
              <w:rPr>
                <w:rFonts w:asciiTheme="majorHAnsi" w:hAnsiTheme="majorHAnsi" w:cs="Arial"/>
                <w:sz w:val="20"/>
              </w:rPr>
              <w:t>, transmis</w:t>
            </w:r>
            <w:r w:rsidRPr="006D2A1C">
              <w:rPr>
                <w:rFonts w:asciiTheme="majorHAnsi" w:hAnsiTheme="majorHAnsi" w:cs="Arial"/>
                <w:sz w:val="20"/>
              </w:rPr>
              <w:t xml:space="preserve"> en </w:t>
            </w:r>
            <w:r w:rsidRPr="006D2A1C">
              <w:rPr>
                <w:rFonts w:asciiTheme="majorHAnsi" w:hAnsiTheme="majorHAnsi" w:cs="Arial"/>
                <w:sz w:val="20"/>
                <w:u w:val="single"/>
              </w:rPr>
              <w:t>5 exemplaires</w:t>
            </w:r>
            <w:r w:rsidRPr="006D2A1C">
              <w:rPr>
                <w:rFonts w:asciiTheme="majorHAnsi" w:hAnsiTheme="majorHAnsi" w:cs="Arial"/>
                <w:sz w:val="20"/>
              </w:rPr>
              <w:t xml:space="preserve"> </w:t>
            </w:r>
            <w:r w:rsidR="00F415BF">
              <w:rPr>
                <w:rFonts w:asciiTheme="majorHAnsi" w:hAnsiTheme="majorHAnsi" w:cs="Arial"/>
                <w:sz w:val="20"/>
              </w:rPr>
              <w:t>dont</w:t>
            </w:r>
            <w:r w:rsidRPr="006D2A1C">
              <w:rPr>
                <w:rFonts w:asciiTheme="majorHAnsi" w:hAnsiTheme="majorHAnsi" w:cs="Arial"/>
                <w:sz w:val="20"/>
              </w:rPr>
              <w:t xml:space="preserve"> 3 exemplaires au Maître d’Ouvrage.</w:t>
            </w:r>
          </w:p>
          <w:p w14:paraId="0FEA281A" w14:textId="17BDA10E" w:rsidR="00BF4A30" w:rsidRPr="006D2A1C" w:rsidRDefault="00BF4A30" w:rsidP="006D2A1C">
            <w:pPr>
              <w:widowControl w:val="0"/>
              <w:autoSpaceDE w:val="0"/>
              <w:autoSpaceDN w:val="0"/>
              <w:adjustRightInd w:val="0"/>
              <w:jc w:val="both"/>
              <w:rPr>
                <w:rFonts w:asciiTheme="majorHAnsi" w:hAnsiTheme="majorHAnsi" w:cs="Helvetica"/>
                <w:sz w:val="20"/>
              </w:rPr>
            </w:pPr>
            <w:r>
              <w:rPr>
                <w:rFonts w:asciiTheme="majorHAnsi" w:hAnsiTheme="majorHAnsi" w:cs="Helvetica"/>
                <w:sz w:val="20"/>
              </w:rPr>
              <w:t>Ne pas oublier de joindre à la</w:t>
            </w:r>
            <w:r>
              <w:rPr>
                <w:rFonts w:asciiTheme="majorHAnsi" w:hAnsiTheme="majorHAnsi" w:cs="Arial"/>
                <w:sz w:val="20"/>
              </w:rPr>
              <w:t xml:space="preserve"> </w:t>
            </w:r>
            <w:r w:rsidRPr="006D2A1C">
              <w:rPr>
                <w:rFonts w:asciiTheme="majorHAnsi" w:hAnsiTheme="majorHAnsi" w:cs="Arial"/>
                <w:sz w:val="20"/>
              </w:rPr>
              <w:t>1</w:t>
            </w:r>
            <w:r w:rsidRPr="006D2A1C">
              <w:rPr>
                <w:rFonts w:asciiTheme="majorHAnsi" w:hAnsiTheme="majorHAnsi" w:cs="Arial"/>
                <w:sz w:val="20"/>
                <w:vertAlign w:val="superscript"/>
              </w:rPr>
              <w:t>ère</w:t>
            </w:r>
            <w:r w:rsidRPr="006D2A1C">
              <w:rPr>
                <w:rFonts w:asciiTheme="majorHAnsi" w:hAnsiTheme="majorHAnsi" w:cs="Arial"/>
                <w:sz w:val="20"/>
              </w:rPr>
              <w:t xml:space="preserve"> situation, </w:t>
            </w:r>
            <w:r>
              <w:rPr>
                <w:rFonts w:asciiTheme="majorHAnsi" w:hAnsiTheme="majorHAnsi" w:cs="Arial"/>
                <w:sz w:val="20"/>
              </w:rPr>
              <w:t xml:space="preserve">le </w:t>
            </w:r>
            <w:r w:rsidRPr="006D2A1C">
              <w:rPr>
                <w:rFonts w:asciiTheme="majorHAnsi" w:hAnsiTheme="majorHAnsi" w:cs="Arial"/>
                <w:sz w:val="20"/>
              </w:rPr>
              <w:t>devis de marché.</w:t>
            </w:r>
          </w:p>
        </w:tc>
        <w:tc>
          <w:tcPr>
            <w:tcW w:w="1460" w:type="dxa"/>
            <w:tcBorders>
              <w:top w:val="single" w:sz="4" w:space="0" w:color="auto"/>
              <w:left w:val="single" w:sz="4" w:space="0" w:color="auto"/>
              <w:bottom w:val="single" w:sz="4" w:space="0" w:color="auto"/>
              <w:right w:val="single" w:sz="4" w:space="0" w:color="auto"/>
            </w:tcBorders>
          </w:tcPr>
          <w:p w14:paraId="410F08C9" w14:textId="77777777" w:rsidR="00BF4A30" w:rsidRDefault="00BF4A30" w:rsidP="006D2A1C">
            <w:pPr>
              <w:pStyle w:val="Corpsdetexte"/>
              <w:widowControl w:val="0"/>
              <w:autoSpaceDE w:val="0"/>
              <w:autoSpaceDN w:val="0"/>
              <w:adjustRightInd w:val="0"/>
              <w:rPr>
                <w:rFonts w:asciiTheme="majorHAnsi" w:hAnsiTheme="majorHAnsi"/>
                <w:sz w:val="20"/>
              </w:rPr>
            </w:pPr>
            <w:r>
              <w:rPr>
                <w:rFonts w:asciiTheme="majorHAnsi" w:hAnsiTheme="majorHAnsi"/>
                <w:sz w:val="20"/>
              </w:rPr>
              <w:t>TOUTES les ETS</w:t>
            </w:r>
          </w:p>
          <w:p w14:paraId="01773003" w14:textId="77777777" w:rsidR="00BF4A30" w:rsidRDefault="00BF4A30" w:rsidP="00442882">
            <w:pPr>
              <w:pStyle w:val="Corpsdetexte"/>
              <w:widowControl w:val="0"/>
              <w:autoSpaceDE w:val="0"/>
              <w:autoSpaceDN w:val="0"/>
              <w:adjustRightInd w:val="0"/>
              <w:rPr>
                <w:rFonts w:asciiTheme="majorHAnsi" w:hAnsiTheme="majorHAnsi"/>
                <w:sz w:val="20"/>
              </w:rPr>
            </w:pPr>
            <w:r>
              <w:rPr>
                <w:rFonts w:asciiTheme="majorHAnsi" w:hAnsiTheme="majorHAnsi"/>
                <w:sz w:val="20"/>
              </w:rPr>
              <w:t xml:space="preserve">Architecte </w:t>
            </w:r>
          </w:p>
          <w:p w14:paraId="7DCE5321" w14:textId="77777777" w:rsidR="00BF4A30" w:rsidRDefault="00BF4A30" w:rsidP="00442882">
            <w:pPr>
              <w:pStyle w:val="Corpsdetexte"/>
              <w:widowControl w:val="0"/>
              <w:autoSpaceDE w:val="0"/>
              <w:autoSpaceDN w:val="0"/>
              <w:adjustRightInd w:val="0"/>
              <w:rPr>
                <w:rFonts w:asciiTheme="majorHAnsi" w:hAnsiTheme="majorHAnsi"/>
                <w:sz w:val="20"/>
              </w:rPr>
            </w:pPr>
          </w:p>
          <w:p w14:paraId="251120A0" w14:textId="56CC94D9" w:rsidR="00BF4A30" w:rsidRDefault="00BF4A30" w:rsidP="00844015">
            <w:pPr>
              <w:pStyle w:val="Corpsdetexte"/>
              <w:widowControl w:val="0"/>
              <w:autoSpaceDE w:val="0"/>
              <w:autoSpaceDN w:val="0"/>
              <w:adjustRightInd w:val="0"/>
              <w:rPr>
                <w:rFonts w:asciiTheme="majorHAnsi" w:hAnsiTheme="majorHAnsi"/>
                <w:sz w:val="20"/>
              </w:rPr>
            </w:pPr>
          </w:p>
        </w:tc>
        <w:tc>
          <w:tcPr>
            <w:tcW w:w="1448" w:type="dxa"/>
            <w:tcBorders>
              <w:top w:val="single" w:sz="4" w:space="0" w:color="auto"/>
              <w:left w:val="single" w:sz="4" w:space="0" w:color="auto"/>
              <w:bottom w:val="single" w:sz="4" w:space="0" w:color="auto"/>
              <w:right w:val="single" w:sz="4" w:space="0" w:color="auto"/>
            </w:tcBorders>
          </w:tcPr>
          <w:p w14:paraId="6CC65625" w14:textId="60D851CD" w:rsidR="00BF4A30" w:rsidRDefault="00BF4A30" w:rsidP="00F415BF">
            <w:pPr>
              <w:pStyle w:val="Corpsdetexte"/>
              <w:widowControl w:val="0"/>
              <w:autoSpaceDE w:val="0"/>
              <w:autoSpaceDN w:val="0"/>
              <w:adjustRightInd w:val="0"/>
              <w:jc w:val="center"/>
              <w:rPr>
                <w:rFonts w:asciiTheme="majorHAnsi" w:hAnsiTheme="majorHAnsi"/>
                <w:color w:val="FF0000"/>
                <w:sz w:val="20"/>
              </w:rPr>
            </w:pPr>
            <w:r>
              <w:rPr>
                <w:rFonts w:asciiTheme="majorHAnsi" w:hAnsiTheme="majorHAnsi"/>
                <w:color w:val="FF0000"/>
                <w:sz w:val="20"/>
              </w:rPr>
              <w:t xml:space="preserve">Situation </w:t>
            </w:r>
          </w:p>
          <w:p w14:paraId="0FE3CDEC" w14:textId="77777777" w:rsidR="00BF4A30" w:rsidRDefault="00BF4A30" w:rsidP="006D2A1C">
            <w:pPr>
              <w:pStyle w:val="Corpsdetexte"/>
              <w:widowControl w:val="0"/>
              <w:autoSpaceDE w:val="0"/>
              <w:autoSpaceDN w:val="0"/>
              <w:adjustRightInd w:val="0"/>
              <w:jc w:val="center"/>
              <w:rPr>
                <w:rFonts w:asciiTheme="majorHAnsi" w:hAnsiTheme="majorHAnsi"/>
                <w:color w:val="FF0000"/>
                <w:sz w:val="20"/>
              </w:rPr>
            </w:pPr>
          </w:p>
          <w:p w14:paraId="1D1D4FED" w14:textId="3FFCA91E" w:rsidR="00BF4A30" w:rsidRDefault="00BF4A30" w:rsidP="00BF4A30">
            <w:pPr>
              <w:pStyle w:val="Corpsdetexte"/>
              <w:widowControl w:val="0"/>
              <w:autoSpaceDE w:val="0"/>
              <w:autoSpaceDN w:val="0"/>
              <w:adjustRightInd w:val="0"/>
              <w:jc w:val="center"/>
              <w:rPr>
                <w:rFonts w:asciiTheme="majorHAnsi" w:hAnsiTheme="majorHAnsi"/>
                <w:color w:val="FF0000"/>
                <w:sz w:val="20"/>
              </w:rPr>
            </w:pPr>
          </w:p>
        </w:tc>
      </w:tr>
      <w:tr w:rsidR="00844015" w:rsidRPr="00841275" w14:paraId="2DB522D5" w14:textId="77777777" w:rsidTr="00BC46E7">
        <w:trPr>
          <w:trHeight w:val="265"/>
        </w:trPr>
        <w:tc>
          <w:tcPr>
            <w:tcW w:w="1653" w:type="dxa"/>
            <w:tcBorders>
              <w:top w:val="single" w:sz="4" w:space="0" w:color="auto"/>
              <w:left w:val="single" w:sz="4" w:space="0" w:color="auto"/>
              <w:bottom w:val="single" w:sz="4" w:space="0" w:color="auto"/>
              <w:right w:val="single" w:sz="4" w:space="0" w:color="auto"/>
            </w:tcBorders>
          </w:tcPr>
          <w:p w14:paraId="22BC8039" w14:textId="77A898C4" w:rsidR="00844015" w:rsidRDefault="00617B9C" w:rsidP="00844015">
            <w:pPr>
              <w:pStyle w:val="Corpsdetexte"/>
              <w:widowControl w:val="0"/>
              <w:autoSpaceDE w:val="0"/>
              <w:autoSpaceDN w:val="0"/>
              <w:adjustRightInd w:val="0"/>
              <w:rPr>
                <w:rFonts w:asciiTheme="majorHAnsi" w:hAnsiTheme="majorHAnsi"/>
                <w:b/>
                <w:color w:val="FF0000"/>
                <w:sz w:val="20"/>
              </w:rPr>
            </w:pPr>
            <w:r>
              <w:rPr>
                <w:rFonts w:asciiTheme="majorHAnsi" w:hAnsiTheme="majorHAnsi"/>
                <w:b/>
                <w:color w:val="FF0000"/>
                <w:sz w:val="20"/>
              </w:rPr>
              <w:t>CR XX</w:t>
            </w:r>
            <w:r w:rsidR="00844015">
              <w:rPr>
                <w:rFonts w:asciiTheme="majorHAnsi" w:hAnsiTheme="majorHAnsi"/>
                <w:b/>
                <w:color w:val="FF0000"/>
                <w:sz w:val="20"/>
              </w:rPr>
              <w:t>-12</w:t>
            </w:r>
          </w:p>
        </w:tc>
        <w:tc>
          <w:tcPr>
            <w:tcW w:w="5134" w:type="dxa"/>
            <w:tcBorders>
              <w:top w:val="single" w:sz="4" w:space="0" w:color="auto"/>
              <w:left w:val="single" w:sz="4" w:space="0" w:color="auto"/>
              <w:bottom w:val="single" w:sz="4" w:space="0" w:color="auto"/>
              <w:right w:val="single" w:sz="4" w:space="0" w:color="auto"/>
            </w:tcBorders>
            <w:shd w:val="clear" w:color="auto" w:fill="auto"/>
          </w:tcPr>
          <w:p w14:paraId="348FC12E" w14:textId="59DC952C" w:rsidR="00844015" w:rsidRDefault="00844015" w:rsidP="00F415BF">
            <w:pPr>
              <w:widowControl w:val="0"/>
              <w:autoSpaceDE w:val="0"/>
              <w:autoSpaceDN w:val="0"/>
              <w:adjustRightInd w:val="0"/>
              <w:jc w:val="both"/>
              <w:rPr>
                <w:rFonts w:asciiTheme="majorHAnsi" w:hAnsiTheme="majorHAnsi"/>
                <w:sz w:val="20"/>
              </w:rPr>
            </w:pPr>
            <w:r>
              <w:rPr>
                <w:rFonts w:asciiTheme="majorHAnsi" w:hAnsiTheme="majorHAnsi"/>
                <w:sz w:val="20"/>
              </w:rPr>
              <w:t xml:space="preserve">Le bureau de contrôle demande </w:t>
            </w:r>
            <w:r w:rsidRPr="009E1928">
              <w:rPr>
                <w:rFonts w:asciiTheme="majorHAnsi" w:hAnsiTheme="majorHAnsi"/>
                <w:sz w:val="20"/>
              </w:rPr>
              <w:t>de lui</w:t>
            </w:r>
            <w:r w:rsidRPr="009E1928">
              <w:rPr>
                <w:rFonts w:asciiTheme="majorHAnsi" w:eastAsia="Times New Roman" w:hAnsiTheme="majorHAnsi" w:cs="Arial"/>
                <w:sz w:val="20"/>
              </w:rPr>
              <w:t xml:space="preserve"> transmettre </w:t>
            </w:r>
            <w:r>
              <w:rPr>
                <w:rFonts w:asciiTheme="majorHAnsi" w:eastAsia="Times New Roman" w:hAnsiTheme="majorHAnsi" w:cs="Arial"/>
                <w:sz w:val="20"/>
              </w:rPr>
              <w:t>le dernier PV de la commissio</w:t>
            </w:r>
            <w:r w:rsidR="00F415BF">
              <w:rPr>
                <w:rFonts w:asciiTheme="majorHAnsi" w:eastAsia="Times New Roman" w:hAnsiTheme="majorHAnsi" w:cs="Arial"/>
                <w:sz w:val="20"/>
              </w:rPr>
              <w:t>n d’arrondissement de sécurité a</w:t>
            </w:r>
            <w:r>
              <w:rPr>
                <w:rFonts w:asciiTheme="majorHAnsi" w:eastAsia="Times New Roman" w:hAnsiTheme="majorHAnsi" w:cs="Arial"/>
                <w:sz w:val="20"/>
              </w:rPr>
              <w:t xml:space="preserve">insi que </w:t>
            </w:r>
            <w:r w:rsidRPr="009E1928">
              <w:rPr>
                <w:rFonts w:asciiTheme="majorHAnsi" w:eastAsia="Times New Roman" w:hAnsiTheme="majorHAnsi" w:cs="Arial"/>
                <w:sz w:val="20"/>
              </w:rPr>
              <w:t>les prescriptio</w:t>
            </w:r>
            <w:r>
              <w:rPr>
                <w:rFonts w:asciiTheme="majorHAnsi" w:eastAsia="Times New Roman" w:hAnsiTheme="majorHAnsi" w:cs="Arial"/>
                <w:sz w:val="20"/>
              </w:rPr>
              <w:t xml:space="preserve">ns de la commission </w:t>
            </w:r>
            <w:r w:rsidRPr="009E1928">
              <w:rPr>
                <w:rFonts w:asciiTheme="majorHAnsi" w:eastAsia="Times New Roman" w:hAnsiTheme="majorHAnsi" w:cs="Arial"/>
                <w:sz w:val="20"/>
              </w:rPr>
              <w:t xml:space="preserve">de sécurité et </w:t>
            </w:r>
            <w:r w:rsidRPr="009E1928">
              <w:rPr>
                <w:rFonts w:asciiTheme="majorHAnsi" w:hAnsiTheme="majorHAnsi" w:cs="Lucida Grande"/>
                <w:color w:val="000000"/>
                <w:sz w:val="20"/>
              </w:rPr>
              <w:t>de la commission accessibilité</w:t>
            </w:r>
            <w:r w:rsidR="00F415BF">
              <w:rPr>
                <w:rFonts w:asciiTheme="majorHAnsi" w:hAnsiTheme="majorHAnsi" w:cs="Lucida Grande"/>
                <w:color w:val="000000"/>
                <w:sz w:val="20"/>
              </w:rPr>
              <w:t>.</w:t>
            </w:r>
          </w:p>
        </w:tc>
        <w:tc>
          <w:tcPr>
            <w:tcW w:w="1460" w:type="dxa"/>
            <w:tcBorders>
              <w:top w:val="single" w:sz="4" w:space="0" w:color="auto"/>
              <w:left w:val="single" w:sz="4" w:space="0" w:color="auto"/>
              <w:bottom w:val="single" w:sz="4" w:space="0" w:color="auto"/>
              <w:right w:val="single" w:sz="4" w:space="0" w:color="auto"/>
            </w:tcBorders>
          </w:tcPr>
          <w:p w14:paraId="09F2DD94" w14:textId="77777777" w:rsidR="00844015" w:rsidRDefault="00844015" w:rsidP="00BC46E7">
            <w:pPr>
              <w:pStyle w:val="Corpsdetexte"/>
              <w:widowControl w:val="0"/>
              <w:autoSpaceDE w:val="0"/>
              <w:autoSpaceDN w:val="0"/>
              <w:adjustRightInd w:val="0"/>
              <w:rPr>
                <w:rFonts w:asciiTheme="majorHAnsi" w:hAnsiTheme="majorHAnsi"/>
                <w:sz w:val="20"/>
              </w:rPr>
            </w:pPr>
            <w:r>
              <w:rPr>
                <w:rFonts w:asciiTheme="majorHAnsi" w:hAnsiTheme="majorHAnsi"/>
                <w:sz w:val="20"/>
              </w:rPr>
              <w:t>La ville</w:t>
            </w:r>
          </w:p>
          <w:p w14:paraId="452B1E67" w14:textId="0E3D21CB" w:rsidR="00844015" w:rsidRDefault="00844015" w:rsidP="00F415BF">
            <w:pPr>
              <w:pStyle w:val="Corpsdetexte"/>
              <w:widowControl w:val="0"/>
              <w:autoSpaceDE w:val="0"/>
              <w:autoSpaceDN w:val="0"/>
              <w:adjustRightInd w:val="0"/>
              <w:rPr>
                <w:rFonts w:asciiTheme="majorHAnsi" w:hAnsiTheme="majorHAnsi"/>
                <w:sz w:val="20"/>
              </w:rPr>
            </w:pPr>
          </w:p>
        </w:tc>
        <w:tc>
          <w:tcPr>
            <w:tcW w:w="1448" w:type="dxa"/>
            <w:tcBorders>
              <w:top w:val="single" w:sz="4" w:space="0" w:color="auto"/>
              <w:left w:val="single" w:sz="4" w:space="0" w:color="auto"/>
              <w:bottom w:val="single" w:sz="4" w:space="0" w:color="auto"/>
              <w:right w:val="single" w:sz="4" w:space="0" w:color="auto"/>
            </w:tcBorders>
          </w:tcPr>
          <w:p w14:paraId="223A32A2" w14:textId="77777777" w:rsidR="00844015" w:rsidRDefault="00844015" w:rsidP="00BC46E7">
            <w:pPr>
              <w:pStyle w:val="Corpsdetexte"/>
              <w:widowControl w:val="0"/>
              <w:autoSpaceDE w:val="0"/>
              <w:autoSpaceDN w:val="0"/>
              <w:adjustRightInd w:val="0"/>
              <w:jc w:val="center"/>
              <w:rPr>
                <w:rFonts w:asciiTheme="majorHAnsi" w:hAnsiTheme="majorHAnsi"/>
                <w:color w:val="FF0000"/>
                <w:sz w:val="20"/>
              </w:rPr>
            </w:pPr>
            <w:r>
              <w:rPr>
                <w:rFonts w:asciiTheme="majorHAnsi" w:hAnsiTheme="majorHAnsi"/>
                <w:color w:val="FF0000"/>
                <w:sz w:val="20"/>
              </w:rPr>
              <w:t>Pour Infos</w:t>
            </w:r>
          </w:p>
        </w:tc>
      </w:tr>
    </w:tbl>
    <w:p w14:paraId="0E078C14" w14:textId="77777777" w:rsidR="00844015" w:rsidRDefault="00844015" w:rsidP="00EA02BE">
      <w:pPr>
        <w:widowControl w:val="0"/>
        <w:autoSpaceDE w:val="0"/>
        <w:autoSpaceDN w:val="0"/>
        <w:adjustRightInd w:val="0"/>
        <w:spacing w:before="120" w:after="60"/>
        <w:jc w:val="center"/>
        <w:rPr>
          <w:rFonts w:asciiTheme="majorHAnsi" w:hAnsiTheme="majorHAnsi"/>
          <w:szCs w:val="24"/>
          <w:u w:val="single"/>
        </w:rPr>
      </w:pPr>
    </w:p>
    <w:p w14:paraId="6E4228D6" w14:textId="77777777" w:rsidR="00A12404" w:rsidRPr="00E8673B" w:rsidRDefault="00A12404" w:rsidP="00EA02BE">
      <w:pPr>
        <w:widowControl w:val="0"/>
        <w:autoSpaceDE w:val="0"/>
        <w:autoSpaceDN w:val="0"/>
        <w:adjustRightInd w:val="0"/>
        <w:spacing w:before="120" w:after="60"/>
        <w:jc w:val="center"/>
        <w:rPr>
          <w:rFonts w:asciiTheme="majorHAnsi" w:hAnsiTheme="majorHAnsi"/>
          <w:szCs w:val="24"/>
        </w:rPr>
      </w:pPr>
      <w:r w:rsidRPr="00E8673B">
        <w:rPr>
          <w:rFonts w:asciiTheme="majorHAnsi" w:hAnsiTheme="majorHAnsi"/>
          <w:szCs w:val="24"/>
          <w:u w:val="single"/>
        </w:rPr>
        <w:t>L’ordre du jour de la prochaine réunion sera le suivant</w:t>
      </w:r>
      <w:r w:rsidRPr="00E8673B">
        <w:rPr>
          <w:rFonts w:asciiTheme="majorHAnsi" w:hAnsiTheme="majorHAnsi"/>
          <w:szCs w:val="24"/>
        </w:rPr>
        <w:t xml:space="preserve"> :</w:t>
      </w:r>
    </w:p>
    <w:p w14:paraId="7D3AAF4C" w14:textId="3DA75D17" w:rsidR="00A12404" w:rsidRDefault="00637CF4" w:rsidP="00A12404">
      <w:pPr>
        <w:numPr>
          <w:ilvl w:val="0"/>
          <w:numId w:val="8"/>
        </w:numPr>
        <w:jc w:val="both"/>
        <w:rPr>
          <w:rFonts w:asciiTheme="majorHAnsi" w:eastAsia="Times New Roman" w:hAnsiTheme="majorHAnsi" w:cs="Helvetica"/>
          <w:sz w:val="20"/>
          <w:lang w:bidi="fr-FR"/>
        </w:rPr>
      </w:pPr>
      <w:r w:rsidRPr="00EB696C">
        <w:rPr>
          <w:rFonts w:asciiTheme="majorHAnsi" w:eastAsia="Times New Roman" w:hAnsiTheme="majorHAnsi" w:cs="Helvetica"/>
          <w:sz w:val="20"/>
          <w:lang w:bidi="fr-FR"/>
        </w:rPr>
        <w:t>P</w:t>
      </w:r>
      <w:r w:rsidR="00A12404" w:rsidRPr="00EB696C">
        <w:rPr>
          <w:rFonts w:asciiTheme="majorHAnsi" w:eastAsia="Times New Roman" w:hAnsiTheme="majorHAnsi" w:cs="Helvetica"/>
          <w:sz w:val="20"/>
          <w:lang w:bidi="fr-FR"/>
        </w:rPr>
        <w:t xml:space="preserve">lanning </w:t>
      </w:r>
      <w:r w:rsidR="002A0FF9">
        <w:rPr>
          <w:rFonts w:asciiTheme="majorHAnsi" w:eastAsia="Times New Roman" w:hAnsiTheme="majorHAnsi" w:cs="Helvetica"/>
          <w:sz w:val="20"/>
          <w:lang w:bidi="fr-FR"/>
        </w:rPr>
        <w:t xml:space="preserve">actualisé </w:t>
      </w:r>
      <w:r w:rsidR="00A12404" w:rsidRPr="00EB696C">
        <w:rPr>
          <w:rFonts w:asciiTheme="majorHAnsi" w:eastAsia="Times New Roman" w:hAnsiTheme="majorHAnsi" w:cs="Helvetica"/>
          <w:sz w:val="20"/>
          <w:lang w:bidi="fr-FR"/>
        </w:rPr>
        <w:t>de chantier</w:t>
      </w:r>
      <w:r w:rsidRPr="00EB696C">
        <w:rPr>
          <w:rFonts w:asciiTheme="majorHAnsi" w:eastAsia="Times New Roman" w:hAnsiTheme="majorHAnsi" w:cs="Helvetica"/>
          <w:sz w:val="20"/>
          <w:lang w:bidi="fr-FR"/>
        </w:rPr>
        <w:t> ;</w:t>
      </w:r>
    </w:p>
    <w:p w14:paraId="62E4C1D9" w14:textId="353F3D83" w:rsidR="00695CA5" w:rsidRPr="00EB696C" w:rsidRDefault="00695CA5" w:rsidP="00A12404">
      <w:pPr>
        <w:numPr>
          <w:ilvl w:val="0"/>
          <w:numId w:val="8"/>
        </w:numPr>
        <w:jc w:val="both"/>
        <w:rPr>
          <w:rFonts w:asciiTheme="majorHAnsi" w:eastAsia="Times New Roman" w:hAnsiTheme="majorHAnsi" w:cs="Helvetica"/>
          <w:sz w:val="20"/>
          <w:lang w:bidi="fr-FR"/>
        </w:rPr>
      </w:pPr>
      <w:r>
        <w:rPr>
          <w:rFonts w:asciiTheme="majorHAnsi" w:eastAsia="Times New Roman" w:hAnsiTheme="majorHAnsi" w:cs="Helvetica"/>
          <w:sz w:val="20"/>
          <w:lang w:bidi="fr-FR"/>
        </w:rPr>
        <w:t>Avancement chantier</w:t>
      </w:r>
      <w:r w:rsidR="002A0FF9">
        <w:rPr>
          <w:rFonts w:asciiTheme="majorHAnsi" w:eastAsia="Times New Roman" w:hAnsiTheme="majorHAnsi" w:cs="Helvetica"/>
          <w:sz w:val="20"/>
          <w:lang w:bidi="fr-FR"/>
        </w:rPr>
        <w:t> ;</w:t>
      </w:r>
    </w:p>
    <w:p w14:paraId="76070888" w14:textId="415C8423" w:rsidR="00637CF4" w:rsidRPr="00EB696C" w:rsidRDefault="00637CF4" w:rsidP="00A12404">
      <w:pPr>
        <w:numPr>
          <w:ilvl w:val="0"/>
          <w:numId w:val="8"/>
        </w:numPr>
        <w:jc w:val="both"/>
        <w:rPr>
          <w:rFonts w:asciiTheme="majorHAnsi" w:eastAsia="Times New Roman" w:hAnsiTheme="majorHAnsi" w:cs="Helvetica"/>
          <w:sz w:val="20"/>
          <w:lang w:bidi="fr-FR"/>
        </w:rPr>
      </w:pPr>
      <w:r w:rsidRPr="00EB696C">
        <w:rPr>
          <w:rFonts w:asciiTheme="majorHAnsi" w:eastAsia="Times New Roman" w:hAnsiTheme="majorHAnsi" w:cs="Helvetica"/>
          <w:sz w:val="20"/>
          <w:lang w:bidi="fr-FR"/>
        </w:rPr>
        <w:t>Plans d’exécution.</w:t>
      </w:r>
    </w:p>
    <w:p w14:paraId="7335788E" w14:textId="4A97DAE9" w:rsidR="00F7697A" w:rsidRPr="00BA04CD" w:rsidRDefault="00A12404" w:rsidP="00BA04CD">
      <w:pPr>
        <w:spacing w:before="120"/>
        <w:jc w:val="right"/>
        <w:rPr>
          <w:rFonts w:asciiTheme="majorHAnsi" w:hAnsiTheme="majorHAnsi"/>
        </w:rPr>
      </w:pPr>
      <w:r w:rsidRPr="00A12404">
        <w:rPr>
          <w:rFonts w:asciiTheme="majorHAnsi" w:hAnsiTheme="majorHAnsi"/>
        </w:rPr>
        <w:t xml:space="preserve">© </w:t>
      </w:r>
      <w:proofErr w:type="gramStart"/>
      <w:r w:rsidR="00617B9C">
        <w:rPr>
          <w:rFonts w:asciiTheme="majorHAnsi" w:hAnsiTheme="majorHAnsi"/>
        </w:rPr>
        <w:t>agence</w:t>
      </w:r>
      <w:proofErr w:type="gramEnd"/>
      <w:r w:rsidR="00617B9C">
        <w:rPr>
          <w:rFonts w:asciiTheme="majorHAnsi" w:hAnsiTheme="majorHAnsi"/>
        </w:rPr>
        <w:t xml:space="preserve"> XXXX</w:t>
      </w:r>
      <w:r w:rsidRPr="00A12404">
        <w:rPr>
          <w:rFonts w:asciiTheme="majorHAnsi" w:hAnsiTheme="majorHAnsi"/>
        </w:rPr>
        <w:t xml:space="preserve">, le </w:t>
      </w:r>
      <w:r w:rsidR="00F415BF">
        <w:rPr>
          <w:rFonts w:asciiTheme="majorHAnsi" w:hAnsiTheme="majorHAnsi"/>
        </w:rPr>
        <w:t>JJ/MM/AA</w:t>
      </w:r>
    </w:p>
    <w:sectPr w:rsidR="00F7697A" w:rsidRPr="00BA04CD" w:rsidSect="005966D7">
      <w:headerReference w:type="default" r:id="rId25"/>
      <w:footerReference w:type="even" r:id="rId26"/>
      <w:footerReference w:type="default" r:id="rId27"/>
      <w:pgSz w:w="11900" w:h="16840"/>
      <w:pgMar w:top="1021" w:right="1134" w:bottom="1021" w:left="1134" w:header="720" w:footer="720" w:gutter="0"/>
      <w:pgNumType w:start="2"/>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559DCB" w14:textId="77777777" w:rsidR="00BF4A30" w:rsidRDefault="00BF4A30">
      <w:r>
        <w:separator/>
      </w:r>
    </w:p>
  </w:endnote>
  <w:endnote w:type="continuationSeparator" w:id="0">
    <w:p w14:paraId="1B5DCEA8" w14:textId="77777777" w:rsidR="00BF4A30" w:rsidRDefault="00BF4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B5FC2" w14:textId="77777777" w:rsidR="00BF4A30" w:rsidRDefault="00BF4A30" w:rsidP="004E22C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8358C29" w14:textId="77777777" w:rsidR="00BF4A30" w:rsidRDefault="00BF4A30" w:rsidP="004E22C3">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C0061" w14:textId="77777777" w:rsidR="009E1928" w:rsidRDefault="009E1928" w:rsidP="004E22C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617B9C">
      <w:rPr>
        <w:rStyle w:val="Numrodepage"/>
        <w:noProof/>
      </w:rPr>
      <w:t>3</w:t>
    </w:r>
    <w:r>
      <w:rPr>
        <w:rStyle w:val="Numrodepage"/>
      </w:rPr>
      <w:fldChar w:fldCharType="end"/>
    </w:r>
  </w:p>
  <w:p w14:paraId="4FB74E3F" w14:textId="77777777" w:rsidR="009E1928" w:rsidRDefault="009E1928" w:rsidP="004E22C3">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BE33E1" w14:textId="77777777" w:rsidR="00BF4A30" w:rsidRDefault="00BF4A30">
      <w:r>
        <w:separator/>
      </w:r>
    </w:p>
  </w:footnote>
  <w:footnote w:type="continuationSeparator" w:id="0">
    <w:p w14:paraId="33F832C8" w14:textId="77777777" w:rsidR="00BF4A30" w:rsidRDefault="00BF4A3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92EC8" w14:textId="6762387C" w:rsidR="00BF4A30" w:rsidRPr="00473125" w:rsidRDefault="00BF4A30" w:rsidP="00473125">
    <w:pPr>
      <w:pStyle w:val="En-tte"/>
      <w:pBdr>
        <w:bottom w:val="single" w:sz="12" w:space="1" w:color="auto"/>
      </w:pBdr>
      <w:tabs>
        <w:tab w:val="clear" w:pos="4536"/>
        <w:tab w:val="clear" w:pos="9072"/>
        <w:tab w:val="left" w:pos="8080"/>
      </w:tabs>
      <w:rPr>
        <w:rFonts w:asciiTheme="majorHAnsi" w:hAnsiTheme="majorHAnsi"/>
      </w:rPr>
    </w:pPr>
    <w:r w:rsidRPr="00473125">
      <w:rPr>
        <w:rFonts w:asciiTheme="majorHAnsi" w:hAnsiTheme="majorHAnsi"/>
      </w:rPr>
      <w:t xml:space="preserve">CR n° </w:t>
    </w:r>
    <w:r w:rsidR="00994191">
      <w:rPr>
        <w:rFonts w:asciiTheme="majorHAnsi" w:hAnsiTheme="majorHAnsi"/>
      </w:rPr>
      <w:t>XX</w:t>
    </w:r>
    <w:r w:rsidRPr="00473125">
      <w:rPr>
        <w:rFonts w:asciiTheme="majorHAnsi" w:hAnsiTheme="majorHAnsi"/>
      </w:rPr>
      <w:t xml:space="preserve"> du </w:t>
    </w:r>
    <w:r>
      <w:rPr>
        <w:rFonts w:asciiTheme="majorHAnsi" w:hAnsiTheme="majorHAnsi"/>
      </w:rPr>
      <w:t>1</w:t>
    </w:r>
    <w:r w:rsidR="00994191">
      <w:rPr>
        <w:rFonts w:asciiTheme="majorHAnsi" w:hAnsiTheme="majorHAnsi"/>
      </w:rPr>
      <w:t>7</w:t>
    </w:r>
    <w:r w:rsidRPr="00473125">
      <w:rPr>
        <w:rFonts w:asciiTheme="majorHAnsi" w:hAnsiTheme="majorHAnsi"/>
      </w:rPr>
      <w:t>-</w:t>
    </w:r>
    <w:r w:rsidR="00F415BF">
      <w:rPr>
        <w:rFonts w:asciiTheme="majorHAnsi" w:hAnsiTheme="majorHAnsi"/>
      </w:rPr>
      <w:t>0</w:t>
    </w:r>
    <w:r w:rsidR="00994191">
      <w:rPr>
        <w:rFonts w:asciiTheme="majorHAnsi" w:hAnsiTheme="majorHAnsi"/>
      </w:rPr>
      <w:t>1</w:t>
    </w:r>
    <w:r w:rsidR="00F415BF">
      <w:rPr>
        <w:rFonts w:asciiTheme="majorHAnsi" w:hAnsiTheme="majorHAnsi"/>
      </w:rPr>
      <w:t>-</w:t>
    </w:r>
    <w:r w:rsidR="00994191">
      <w:rPr>
        <w:rFonts w:asciiTheme="majorHAnsi" w:hAnsiTheme="majorHAnsi"/>
      </w:rPr>
      <w:t>31</w:t>
    </w:r>
    <w:r w:rsidRPr="00473125">
      <w:rPr>
        <w:rFonts w:asciiTheme="majorHAnsi" w:hAnsiTheme="majorHAnsi"/>
      </w:rPr>
      <w:tab/>
    </w:r>
    <w:r>
      <w:rPr>
        <w:rFonts w:asciiTheme="majorHAnsi" w:hAnsiTheme="majorHAnsi"/>
      </w:rPr>
      <w:t xml:space="preserve">  </w:t>
    </w:r>
    <w:r w:rsidR="00F415BF">
      <w:rPr>
        <w:rFonts w:asciiTheme="majorHAnsi" w:hAnsiTheme="majorHAnsi"/>
      </w:rPr>
      <w:t>PROJET TEST</w:t>
    </w:r>
  </w:p>
  <w:p w14:paraId="57D46A39" w14:textId="77777777" w:rsidR="00BF4A30" w:rsidRPr="00667D08" w:rsidRDefault="00BF4A30" w:rsidP="00374E86">
    <w:pPr>
      <w:pStyle w:val="En-tte"/>
      <w:tabs>
        <w:tab w:val="clear" w:pos="4536"/>
        <w:tab w:val="clear" w:pos="9072"/>
        <w:tab w:val="left" w:pos="7938"/>
      </w:tabs>
      <w:rPr>
        <w:sz w:val="12"/>
        <w:szCs w:val="1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0"/>
    <w:lvl w:ilvl="0">
      <w:numFmt w:val="bullet"/>
      <w:lvlText w:val="-"/>
      <w:lvlJc w:val="left"/>
      <w:pPr>
        <w:tabs>
          <w:tab w:val="num" w:pos="360"/>
        </w:tabs>
        <w:ind w:left="360" w:hanging="360"/>
      </w:pPr>
      <w:rPr>
        <w:rFonts w:hint="default"/>
      </w:rPr>
    </w:lvl>
  </w:abstractNum>
  <w:abstractNum w:abstractNumId="1">
    <w:nsid w:val="001F4E44"/>
    <w:multiLevelType w:val="hybridMultilevel"/>
    <w:tmpl w:val="A434EFB0"/>
    <w:lvl w:ilvl="0" w:tplc="2924DF90">
      <w:numFmt w:val="bullet"/>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187416D"/>
    <w:multiLevelType w:val="hybridMultilevel"/>
    <w:tmpl w:val="7F1023EE"/>
    <w:lvl w:ilvl="0" w:tplc="FFFFFFFF">
      <w:numFmt w:val="bullet"/>
      <w:lvlText w:val="-"/>
      <w:lvlJc w:val="left"/>
      <w:pPr>
        <w:tabs>
          <w:tab w:val="num" w:pos="1364"/>
        </w:tabs>
        <w:ind w:left="1364" w:hanging="360"/>
      </w:pPr>
      <w:rPr>
        <w:rFont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
    <w:nsid w:val="102C137A"/>
    <w:multiLevelType w:val="hybridMultilevel"/>
    <w:tmpl w:val="A554EF82"/>
    <w:lvl w:ilvl="0" w:tplc="040C000F">
      <w:start w:val="1"/>
      <w:numFmt w:val="decimal"/>
      <w:lvlText w:val="%1."/>
      <w:lvlJc w:val="left"/>
      <w:pPr>
        <w:tabs>
          <w:tab w:val="num" w:pos="360"/>
        </w:tabs>
        <w:ind w:left="360" w:hanging="360"/>
      </w:pPr>
    </w:lvl>
    <w:lvl w:ilvl="1" w:tplc="FFFFFFFF">
      <w:numFmt w:val="bullet"/>
      <w:lvlText w:val="-"/>
      <w:lvlJc w:val="left"/>
      <w:pPr>
        <w:tabs>
          <w:tab w:val="num" w:pos="1080"/>
        </w:tabs>
        <w:ind w:left="1080" w:hanging="360"/>
      </w:pPr>
      <w:rPr>
        <w:rFonts w:hint="default"/>
      </w:r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4">
    <w:nsid w:val="107D4869"/>
    <w:multiLevelType w:val="hybridMultilevel"/>
    <w:tmpl w:val="315E29CE"/>
    <w:lvl w:ilvl="0" w:tplc="FFFFFFFF">
      <w:numFmt w:val="bullet"/>
      <w:lvlText w:val="-"/>
      <w:lvlJc w:val="left"/>
      <w:pPr>
        <w:tabs>
          <w:tab w:val="num" w:pos="360"/>
        </w:tabs>
        <w:ind w:left="360" w:hanging="36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14CA2F40"/>
    <w:multiLevelType w:val="hybridMultilevel"/>
    <w:tmpl w:val="EB023176"/>
    <w:lvl w:ilvl="0" w:tplc="FFFFFFFF">
      <w:numFmt w:val="bullet"/>
      <w:lvlText w:val="-"/>
      <w:lvlJc w:val="left"/>
      <w:pPr>
        <w:tabs>
          <w:tab w:val="num" w:pos="360"/>
        </w:tabs>
        <w:ind w:left="360" w:hanging="360"/>
      </w:pPr>
      <w:rPr>
        <w:rFonts w:hint="default"/>
      </w:rPr>
    </w:lvl>
    <w:lvl w:ilvl="1" w:tplc="040C000B">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17EE4352"/>
    <w:multiLevelType w:val="hybridMultilevel"/>
    <w:tmpl w:val="EAAC59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F037B0C"/>
    <w:multiLevelType w:val="hybridMultilevel"/>
    <w:tmpl w:val="7F9E382C"/>
    <w:lvl w:ilvl="0" w:tplc="040C0001">
      <w:start w:val="1"/>
      <w:numFmt w:val="bullet"/>
      <w:lvlText w:val=""/>
      <w:lvlJc w:val="left"/>
      <w:pPr>
        <w:tabs>
          <w:tab w:val="num" w:pos="1080"/>
        </w:tabs>
        <w:ind w:left="108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8">
    <w:nsid w:val="232B6A88"/>
    <w:multiLevelType w:val="hybridMultilevel"/>
    <w:tmpl w:val="84DAFE4E"/>
    <w:lvl w:ilvl="0" w:tplc="00000000">
      <w:numFmt w:val="bullet"/>
      <w:lvlText w:val="-"/>
      <w:lvlJc w:val="left"/>
      <w:pPr>
        <w:tabs>
          <w:tab w:val="num" w:pos="360"/>
        </w:tabs>
        <w:ind w:left="360" w:hanging="36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35A82AB1"/>
    <w:multiLevelType w:val="hybridMultilevel"/>
    <w:tmpl w:val="15FA86C0"/>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0">
    <w:nsid w:val="411B7705"/>
    <w:multiLevelType w:val="hybridMultilevel"/>
    <w:tmpl w:val="98C0A1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A1D6F72"/>
    <w:multiLevelType w:val="hybridMultilevel"/>
    <w:tmpl w:val="EB023176"/>
    <w:lvl w:ilvl="0" w:tplc="FFFFFFFF">
      <w:numFmt w:val="bullet"/>
      <w:lvlText w:val="-"/>
      <w:lvlJc w:val="left"/>
      <w:pPr>
        <w:tabs>
          <w:tab w:val="num" w:pos="360"/>
        </w:tabs>
        <w:ind w:left="360" w:hanging="360"/>
      </w:pPr>
      <w:rPr>
        <w:rFonts w:hint="default"/>
      </w:rPr>
    </w:lvl>
    <w:lvl w:ilvl="1" w:tplc="040C000B">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4B7E6305"/>
    <w:multiLevelType w:val="hybridMultilevel"/>
    <w:tmpl w:val="51CEB18A"/>
    <w:lvl w:ilvl="0" w:tplc="FFFFFFFF">
      <w:numFmt w:val="bullet"/>
      <w:lvlText w:val="-"/>
      <w:lvlJc w:val="left"/>
      <w:pPr>
        <w:tabs>
          <w:tab w:val="num" w:pos="360"/>
        </w:tabs>
        <w:ind w:left="360" w:hanging="360"/>
      </w:pPr>
      <w:rPr>
        <w:rFonts w:hint="default"/>
      </w:rPr>
    </w:lvl>
    <w:lvl w:ilvl="1" w:tplc="040C000B">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53727839"/>
    <w:multiLevelType w:val="hybridMultilevel"/>
    <w:tmpl w:val="0D9693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3C97252"/>
    <w:multiLevelType w:val="hybridMultilevel"/>
    <w:tmpl w:val="05AA93E0"/>
    <w:lvl w:ilvl="0" w:tplc="040C0001">
      <w:start w:val="1"/>
      <w:numFmt w:val="bullet"/>
      <w:lvlText w:val=""/>
      <w:lvlJc w:val="left"/>
      <w:pPr>
        <w:ind w:left="720" w:hanging="360"/>
      </w:pPr>
      <w:rPr>
        <w:rFonts w:ascii="Symbol" w:hAnsi="Symbol" w:hint="default"/>
      </w:rPr>
    </w:lvl>
    <w:lvl w:ilvl="1" w:tplc="FFFFFFFF">
      <w:numFmt w:val="bullet"/>
      <w:lvlText w:val="-"/>
      <w:lvlJc w:val="left"/>
      <w:pPr>
        <w:tabs>
          <w:tab w:val="num" w:pos="1080"/>
        </w:tabs>
        <w:ind w:left="1080" w:hanging="360"/>
      </w:pPr>
      <w:rPr>
        <w:rFonts w:hint="default"/>
      </w:r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5">
    <w:nsid w:val="6A5B678C"/>
    <w:multiLevelType w:val="hybridMultilevel"/>
    <w:tmpl w:val="5ABC4B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0E8566A"/>
    <w:multiLevelType w:val="hybridMultilevel"/>
    <w:tmpl w:val="44AC05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7F942F6E"/>
    <w:multiLevelType w:val="hybridMultilevel"/>
    <w:tmpl w:val="B0B45AF8"/>
    <w:lvl w:ilvl="0" w:tplc="00000000">
      <w:numFmt w:val="bullet"/>
      <w:lvlText w:val="-"/>
      <w:lvlJc w:val="left"/>
      <w:pPr>
        <w:tabs>
          <w:tab w:val="num" w:pos="360"/>
        </w:tabs>
        <w:ind w:left="360" w:hanging="360"/>
      </w:pPr>
      <w:rPr>
        <w:rFont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7"/>
  </w:num>
  <w:num w:numId="4">
    <w:abstractNumId w:val="4"/>
  </w:num>
  <w:num w:numId="5">
    <w:abstractNumId w:val="5"/>
  </w:num>
  <w:num w:numId="6">
    <w:abstractNumId w:val="11"/>
  </w:num>
  <w:num w:numId="7">
    <w:abstractNumId w:val="3"/>
  </w:num>
  <w:num w:numId="8">
    <w:abstractNumId w:val="1"/>
  </w:num>
  <w:num w:numId="9">
    <w:abstractNumId w:val="0"/>
  </w:num>
  <w:num w:numId="10">
    <w:abstractNumId w:val="2"/>
  </w:num>
  <w:num w:numId="11">
    <w:abstractNumId w:val="12"/>
  </w:num>
  <w:num w:numId="12">
    <w:abstractNumId w:val="6"/>
  </w:num>
  <w:num w:numId="13">
    <w:abstractNumId w:val="8"/>
  </w:num>
  <w:num w:numId="14">
    <w:abstractNumId w:val="14"/>
  </w:num>
  <w:num w:numId="15">
    <w:abstractNumId w:val="15"/>
  </w:num>
  <w:num w:numId="16">
    <w:abstractNumId w:val="10"/>
  </w:num>
  <w:num w:numId="17">
    <w:abstractNumId w:val="17"/>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E27"/>
    <w:rsid w:val="000007EB"/>
    <w:rsid w:val="000072C2"/>
    <w:rsid w:val="00013CA6"/>
    <w:rsid w:val="000162BD"/>
    <w:rsid w:val="00017C2C"/>
    <w:rsid w:val="00021474"/>
    <w:rsid w:val="00035FA9"/>
    <w:rsid w:val="00066418"/>
    <w:rsid w:val="00067D66"/>
    <w:rsid w:val="00086CD3"/>
    <w:rsid w:val="000C6D5B"/>
    <w:rsid w:val="000F59C3"/>
    <w:rsid w:val="001212FA"/>
    <w:rsid w:val="00141CFC"/>
    <w:rsid w:val="00142E27"/>
    <w:rsid w:val="0014512A"/>
    <w:rsid w:val="00146D6A"/>
    <w:rsid w:val="001624DC"/>
    <w:rsid w:val="00171E05"/>
    <w:rsid w:val="00176DEF"/>
    <w:rsid w:val="0019258E"/>
    <w:rsid w:val="001972E1"/>
    <w:rsid w:val="00197981"/>
    <w:rsid w:val="001A78BC"/>
    <w:rsid w:val="001B0651"/>
    <w:rsid w:val="001B7D4C"/>
    <w:rsid w:val="001C0F6C"/>
    <w:rsid w:val="001C2F40"/>
    <w:rsid w:val="001F3BFE"/>
    <w:rsid w:val="001F3C6D"/>
    <w:rsid w:val="002034F5"/>
    <w:rsid w:val="0022098F"/>
    <w:rsid w:val="002264E9"/>
    <w:rsid w:val="002A0FF9"/>
    <w:rsid w:val="002A1D40"/>
    <w:rsid w:val="002B0155"/>
    <w:rsid w:val="002B02D6"/>
    <w:rsid w:val="002B6A1C"/>
    <w:rsid w:val="002C198A"/>
    <w:rsid w:val="002C2BA4"/>
    <w:rsid w:val="002C5F92"/>
    <w:rsid w:val="002C66E7"/>
    <w:rsid w:val="002D33E8"/>
    <w:rsid w:val="002F4194"/>
    <w:rsid w:val="002F4E20"/>
    <w:rsid w:val="002F57CE"/>
    <w:rsid w:val="00307664"/>
    <w:rsid w:val="00344038"/>
    <w:rsid w:val="00355534"/>
    <w:rsid w:val="003635D8"/>
    <w:rsid w:val="00374E86"/>
    <w:rsid w:val="003814DB"/>
    <w:rsid w:val="00391E6F"/>
    <w:rsid w:val="00392AC0"/>
    <w:rsid w:val="003A7B38"/>
    <w:rsid w:val="003A7DF9"/>
    <w:rsid w:val="003C4701"/>
    <w:rsid w:val="003C7F50"/>
    <w:rsid w:val="003D1785"/>
    <w:rsid w:val="003E2D70"/>
    <w:rsid w:val="00402DBC"/>
    <w:rsid w:val="004220EC"/>
    <w:rsid w:val="00424AE4"/>
    <w:rsid w:val="004251C6"/>
    <w:rsid w:val="00442882"/>
    <w:rsid w:val="004464F2"/>
    <w:rsid w:val="00452073"/>
    <w:rsid w:val="0046706F"/>
    <w:rsid w:val="00473125"/>
    <w:rsid w:val="004841D9"/>
    <w:rsid w:val="004A61B5"/>
    <w:rsid w:val="004E22C3"/>
    <w:rsid w:val="004E7A82"/>
    <w:rsid w:val="004F363A"/>
    <w:rsid w:val="004F5596"/>
    <w:rsid w:val="004F5C73"/>
    <w:rsid w:val="004F6440"/>
    <w:rsid w:val="004F649D"/>
    <w:rsid w:val="004F7025"/>
    <w:rsid w:val="00507E3F"/>
    <w:rsid w:val="005112FD"/>
    <w:rsid w:val="00516476"/>
    <w:rsid w:val="00563E3D"/>
    <w:rsid w:val="005912CB"/>
    <w:rsid w:val="0059207F"/>
    <w:rsid w:val="00594599"/>
    <w:rsid w:val="005966D7"/>
    <w:rsid w:val="005E2C83"/>
    <w:rsid w:val="00615E03"/>
    <w:rsid w:val="00617B9C"/>
    <w:rsid w:val="00623D2E"/>
    <w:rsid w:val="00637CF4"/>
    <w:rsid w:val="006655B5"/>
    <w:rsid w:val="00667D08"/>
    <w:rsid w:val="00680488"/>
    <w:rsid w:val="00686E1C"/>
    <w:rsid w:val="00692988"/>
    <w:rsid w:val="00695CA5"/>
    <w:rsid w:val="006D223F"/>
    <w:rsid w:val="006D2A1C"/>
    <w:rsid w:val="006E67F7"/>
    <w:rsid w:val="00706E1C"/>
    <w:rsid w:val="00720076"/>
    <w:rsid w:val="00722169"/>
    <w:rsid w:val="0073155F"/>
    <w:rsid w:val="00735B58"/>
    <w:rsid w:val="00751A58"/>
    <w:rsid w:val="007526EA"/>
    <w:rsid w:val="00752E3A"/>
    <w:rsid w:val="00754B79"/>
    <w:rsid w:val="00765282"/>
    <w:rsid w:val="00784E47"/>
    <w:rsid w:val="007916DE"/>
    <w:rsid w:val="00793B83"/>
    <w:rsid w:val="007A7CC9"/>
    <w:rsid w:val="007C1626"/>
    <w:rsid w:val="007C46FA"/>
    <w:rsid w:val="0080569E"/>
    <w:rsid w:val="00841275"/>
    <w:rsid w:val="008437A0"/>
    <w:rsid w:val="00844015"/>
    <w:rsid w:val="0085629F"/>
    <w:rsid w:val="0089357C"/>
    <w:rsid w:val="008A3C99"/>
    <w:rsid w:val="008D016F"/>
    <w:rsid w:val="008E5A8A"/>
    <w:rsid w:val="008F0AA4"/>
    <w:rsid w:val="008F43EB"/>
    <w:rsid w:val="00903DF1"/>
    <w:rsid w:val="009068AC"/>
    <w:rsid w:val="00921863"/>
    <w:rsid w:val="009259A7"/>
    <w:rsid w:val="00927750"/>
    <w:rsid w:val="00942573"/>
    <w:rsid w:val="0097517D"/>
    <w:rsid w:val="00993D53"/>
    <w:rsid w:val="00994191"/>
    <w:rsid w:val="009B574F"/>
    <w:rsid w:val="009C5AE1"/>
    <w:rsid w:val="009D6527"/>
    <w:rsid w:val="009E0F1A"/>
    <w:rsid w:val="009E1928"/>
    <w:rsid w:val="009E5F1C"/>
    <w:rsid w:val="00A03AE3"/>
    <w:rsid w:val="00A12404"/>
    <w:rsid w:val="00A13CC1"/>
    <w:rsid w:val="00A45134"/>
    <w:rsid w:val="00A46782"/>
    <w:rsid w:val="00A4739D"/>
    <w:rsid w:val="00A54299"/>
    <w:rsid w:val="00A700DB"/>
    <w:rsid w:val="00A73045"/>
    <w:rsid w:val="00A74662"/>
    <w:rsid w:val="00A84D60"/>
    <w:rsid w:val="00AA1D43"/>
    <w:rsid w:val="00AC20C2"/>
    <w:rsid w:val="00AC27BD"/>
    <w:rsid w:val="00AE61A5"/>
    <w:rsid w:val="00B213DD"/>
    <w:rsid w:val="00B314CF"/>
    <w:rsid w:val="00B50A9A"/>
    <w:rsid w:val="00B62B2D"/>
    <w:rsid w:val="00B767DF"/>
    <w:rsid w:val="00B76CD0"/>
    <w:rsid w:val="00B77242"/>
    <w:rsid w:val="00B82E90"/>
    <w:rsid w:val="00B953A2"/>
    <w:rsid w:val="00BA04CD"/>
    <w:rsid w:val="00BB4137"/>
    <w:rsid w:val="00BC0C04"/>
    <w:rsid w:val="00BC3A59"/>
    <w:rsid w:val="00BD2919"/>
    <w:rsid w:val="00BE1831"/>
    <w:rsid w:val="00BF1B6F"/>
    <w:rsid w:val="00BF4A30"/>
    <w:rsid w:val="00C333FE"/>
    <w:rsid w:val="00C374A5"/>
    <w:rsid w:val="00C5750C"/>
    <w:rsid w:val="00C8353F"/>
    <w:rsid w:val="00C96AA0"/>
    <w:rsid w:val="00CA6D7E"/>
    <w:rsid w:val="00CB67C1"/>
    <w:rsid w:val="00CC02B0"/>
    <w:rsid w:val="00CD6F64"/>
    <w:rsid w:val="00CE6DDE"/>
    <w:rsid w:val="00CF5A3C"/>
    <w:rsid w:val="00D47DD7"/>
    <w:rsid w:val="00D60C6D"/>
    <w:rsid w:val="00D653BB"/>
    <w:rsid w:val="00D707E6"/>
    <w:rsid w:val="00D82187"/>
    <w:rsid w:val="00DA62E8"/>
    <w:rsid w:val="00DB695F"/>
    <w:rsid w:val="00DD2E98"/>
    <w:rsid w:val="00DE45AF"/>
    <w:rsid w:val="00DE4E58"/>
    <w:rsid w:val="00DE6263"/>
    <w:rsid w:val="00DF75EA"/>
    <w:rsid w:val="00E13D55"/>
    <w:rsid w:val="00E26FA7"/>
    <w:rsid w:val="00E37C14"/>
    <w:rsid w:val="00E569D3"/>
    <w:rsid w:val="00E839F0"/>
    <w:rsid w:val="00E8673B"/>
    <w:rsid w:val="00E917DF"/>
    <w:rsid w:val="00EA02BE"/>
    <w:rsid w:val="00EA7ABD"/>
    <w:rsid w:val="00EB696C"/>
    <w:rsid w:val="00EB7428"/>
    <w:rsid w:val="00EC7CFC"/>
    <w:rsid w:val="00EE001D"/>
    <w:rsid w:val="00EE20F2"/>
    <w:rsid w:val="00EE5618"/>
    <w:rsid w:val="00F3735C"/>
    <w:rsid w:val="00F415BF"/>
    <w:rsid w:val="00F42449"/>
    <w:rsid w:val="00F71271"/>
    <w:rsid w:val="00F7697A"/>
    <w:rsid w:val="00F7728E"/>
    <w:rsid w:val="00F83343"/>
    <w:rsid w:val="00FA406D"/>
    <w:rsid w:val="00FD0798"/>
    <w:rsid w:val="00FD1DC2"/>
    <w:rsid w:val="00FE00CC"/>
    <w:rsid w:val="00FE4E6E"/>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17BF5D7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jc w:val="both"/>
    </w:pPr>
  </w:style>
  <w:style w:type="character" w:styleId="Lienhypertexte">
    <w:name w:val="Hyperlink"/>
    <w:rPr>
      <w:color w:val="0000FF"/>
      <w:u w:val="single"/>
    </w:rPr>
  </w:style>
  <w:style w:type="character" w:styleId="Lienhypertextesuivi">
    <w:name w:val="FollowedHyperlink"/>
    <w:rPr>
      <w:color w:val="800080"/>
      <w:u w:val="single"/>
    </w:rPr>
  </w:style>
  <w:style w:type="paragraph" w:styleId="En-tte">
    <w:name w:val="header"/>
    <w:basedOn w:val="Normal"/>
    <w:rsid w:val="00142E27"/>
    <w:pPr>
      <w:tabs>
        <w:tab w:val="center" w:pos="4536"/>
        <w:tab w:val="right" w:pos="9072"/>
      </w:tabs>
    </w:pPr>
  </w:style>
  <w:style w:type="paragraph" w:styleId="Pieddepage">
    <w:name w:val="footer"/>
    <w:basedOn w:val="Normal"/>
    <w:semiHidden/>
    <w:rsid w:val="00142E27"/>
    <w:pPr>
      <w:tabs>
        <w:tab w:val="center" w:pos="4536"/>
        <w:tab w:val="right" w:pos="9072"/>
      </w:tabs>
    </w:pPr>
  </w:style>
  <w:style w:type="character" w:styleId="Numrodepage">
    <w:name w:val="page number"/>
    <w:basedOn w:val="Policepardfaut"/>
    <w:rsid w:val="00142E27"/>
  </w:style>
  <w:style w:type="paragraph" w:styleId="Corpsdetexte2">
    <w:name w:val="Body Text 2"/>
    <w:basedOn w:val="Normal"/>
    <w:link w:val="Corpsdetexte2Car"/>
    <w:uiPriority w:val="99"/>
    <w:unhideWhenUsed/>
    <w:rsid w:val="00AC20C2"/>
    <w:pPr>
      <w:spacing w:after="120" w:line="480" w:lineRule="auto"/>
    </w:pPr>
  </w:style>
  <w:style w:type="character" w:customStyle="1" w:styleId="Corpsdetexte2Car">
    <w:name w:val="Corps de texte 2 Car"/>
    <w:link w:val="Corpsdetexte2"/>
    <w:uiPriority w:val="99"/>
    <w:rsid w:val="00AC20C2"/>
    <w:rPr>
      <w:sz w:val="24"/>
      <w:lang w:val="fr-FR"/>
    </w:rPr>
  </w:style>
  <w:style w:type="paragraph" w:styleId="Textedebulles">
    <w:name w:val="Balloon Text"/>
    <w:basedOn w:val="Normal"/>
    <w:link w:val="TextedebullesCar"/>
    <w:uiPriority w:val="99"/>
    <w:semiHidden/>
    <w:unhideWhenUsed/>
    <w:rsid w:val="0047312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73125"/>
    <w:rPr>
      <w:rFonts w:ascii="Lucida Grande" w:hAnsi="Lucida Grande" w:cs="Lucida Grande"/>
      <w:sz w:val="18"/>
      <w:szCs w:val="18"/>
      <w:lang w:val="fr-FR"/>
    </w:rPr>
  </w:style>
  <w:style w:type="paragraph" w:styleId="Paragraphedeliste">
    <w:name w:val="List Paragraph"/>
    <w:basedOn w:val="Normal"/>
    <w:uiPriority w:val="34"/>
    <w:qFormat/>
    <w:rsid w:val="007526E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jc w:val="both"/>
    </w:pPr>
  </w:style>
  <w:style w:type="character" w:styleId="Lienhypertexte">
    <w:name w:val="Hyperlink"/>
    <w:rPr>
      <w:color w:val="0000FF"/>
      <w:u w:val="single"/>
    </w:rPr>
  </w:style>
  <w:style w:type="character" w:styleId="Lienhypertextesuivi">
    <w:name w:val="FollowedHyperlink"/>
    <w:rPr>
      <w:color w:val="800080"/>
      <w:u w:val="single"/>
    </w:rPr>
  </w:style>
  <w:style w:type="paragraph" w:styleId="En-tte">
    <w:name w:val="header"/>
    <w:basedOn w:val="Normal"/>
    <w:rsid w:val="00142E27"/>
    <w:pPr>
      <w:tabs>
        <w:tab w:val="center" w:pos="4536"/>
        <w:tab w:val="right" w:pos="9072"/>
      </w:tabs>
    </w:pPr>
  </w:style>
  <w:style w:type="paragraph" w:styleId="Pieddepage">
    <w:name w:val="footer"/>
    <w:basedOn w:val="Normal"/>
    <w:semiHidden/>
    <w:rsid w:val="00142E27"/>
    <w:pPr>
      <w:tabs>
        <w:tab w:val="center" w:pos="4536"/>
        <w:tab w:val="right" w:pos="9072"/>
      </w:tabs>
    </w:pPr>
  </w:style>
  <w:style w:type="character" w:styleId="Numrodepage">
    <w:name w:val="page number"/>
    <w:basedOn w:val="Policepardfaut"/>
    <w:rsid w:val="00142E27"/>
  </w:style>
  <w:style w:type="paragraph" w:styleId="Corpsdetexte2">
    <w:name w:val="Body Text 2"/>
    <w:basedOn w:val="Normal"/>
    <w:link w:val="Corpsdetexte2Car"/>
    <w:uiPriority w:val="99"/>
    <w:unhideWhenUsed/>
    <w:rsid w:val="00AC20C2"/>
    <w:pPr>
      <w:spacing w:after="120" w:line="480" w:lineRule="auto"/>
    </w:pPr>
  </w:style>
  <w:style w:type="character" w:customStyle="1" w:styleId="Corpsdetexte2Car">
    <w:name w:val="Corps de texte 2 Car"/>
    <w:link w:val="Corpsdetexte2"/>
    <w:uiPriority w:val="99"/>
    <w:rsid w:val="00AC20C2"/>
    <w:rPr>
      <w:sz w:val="24"/>
      <w:lang w:val="fr-FR"/>
    </w:rPr>
  </w:style>
  <w:style w:type="paragraph" w:styleId="Textedebulles">
    <w:name w:val="Balloon Text"/>
    <w:basedOn w:val="Normal"/>
    <w:link w:val="TextedebullesCar"/>
    <w:uiPriority w:val="99"/>
    <w:semiHidden/>
    <w:unhideWhenUsed/>
    <w:rsid w:val="0047312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73125"/>
    <w:rPr>
      <w:rFonts w:ascii="Lucida Grande" w:hAnsi="Lucida Grande" w:cs="Lucida Grande"/>
      <w:sz w:val="18"/>
      <w:szCs w:val="18"/>
      <w:lang w:val="fr-FR"/>
    </w:rPr>
  </w:style>
  <w:style w:type="paragraph" w:styleId="Paragraphedeliste">
    <w:name w:val="List Paragraph"/>
    <w:basedOn w:val="Normal"/>
    <w:uiPriority w:val="34"/>
    <w:qFormat/>
    <w:rsid w:val="007526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021971">
      <w:bodyDiv w:val="1"/>
      <w:marLeft w:val="0"/>
      <w:marRight w:val="0"/>
      <w:marTop w:val="0"/>
      <w:marBottom w:val="0"/>
      <w:divBdr>
        <w:top w:val="none" w:sz="0" w:space="0" w:color="auto"/>
        <w:left w:val="none" w:sz="0" w:space="0" w:color="auto"/>
        <w:bottom w:val="none" w:sz="0" w:space="0" w:color="auto"/>
        <w:right w:val="none" w:sz="0" w:space="0" w:color="auto"/>
      </w:divBdr>
    </w:div>
    <w:div w:id="1150945340">
      <w:bodyDiv w:val="1"/>
      <w:marLeft w:val="0"/>
      <w:marRight w:val="0"/>
      <w:marTop w:val="0"/>
      <w:marBottom w:val="0"/>
      <w:divBdr>
        <w:top w:val="none" w:sz="0" w:space="0" w:color="auto"/>
        <w:left w:val="none" w:sz="0" w:space="0" w:color="auto"/>
        <w:bottom w:val="none" w:sz="0" w:space="0" w:color="auto"/>
        <w:right w:val="none" w:sz="0" w:space="0" w:color="auto"/>
      </w:divBdr>
    </w:div>
    <w:div w:id="138244116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microsoft.com/office/2007/relationships/hdphoto" Target="media/hdphoto1.wdp"/><Relationship Id="rId20" Type="http://schemas.openxmlformats.org/officeDocument/2006/relationships/image" Target="media/image9.png"/><Relationship Id="rId21" Type="http://schemas.microsoft.com/office/2007/relationships/hdphoto" Target="media/hdphoto5.wdp"/><Relationship Id="rId22" Type="http://schemas.openxmlformats.org/officeDocument/2006/relationships/image" Target="media/image10.jpeg"/><Relationship Id="rId23" Type="http://schemas.openxmlformats.org/officeDocument/2006/relationships/image" Target="media/image11.jpeg"/><Relationship Id="rId24" Type="http://schemas.microsoft.com/office/2007/relationships/hdphoto" Target="media/hdphoto6.wdp"/><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jpeg"/><Relationship Id="rId11" Type="http://schemas.microsoft.com/office/2007/relationships/hdphoto" Target="media/hdphoto2.wdp"/><Relationship Id="rId12" Type="http://schemas.openxmlformats.org/officeDocument/2006/relationships/image" Target="media/image3.jpeg"/><Relationship Id="rId13" Type="http://schemas.microsoft.com/office/2007/relationships/hdphoto" Target="media/hdphoto3.wdp"/><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microsoft.com/office/2007/relationships/hdphoto" Target="media/hdphoto4.wdp"/><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715</Words>
  <Characters>3933</Characters>
  <Application>Microsoft Macintosh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COMPTE-RENDU REUNION TECHNIQUE A LA REGION ILE-DE-France</vt:lpstr>
    </vt:vector>
  </TitlesOfParts>
  <Company>STUDIO 4</Company>
  <LinksUpToDate>false</LinksUpToDate>
  <CharactersWithSpaces>4639</CharactersWithSpaces>
  <SharedDoc>false</SharedDoc>
  <HLinks>
    <vt:vector size="24" baseType="variant">
      <vt:variant>
        <vt:i4>3145812</vt:i4>
      </vt:variant>
      <vt:variant>
        <vt:i4>3475</vt:i4>
      </vt:variant>
      <vt:variant>
        <vt:i4>1025</vt:i4>
      </vt:variant>
      <vt:variant>
        <vt:i4>1</vt:i4>
      </vt:variant>
      <vt:variant>
        <vt:lpwstr>Ft-00 Plan de Masse</vt:lpwstr>
      </vt:variant>
      <vt:variant>
        <vt:lpwstr/>
      </vt:variant>
      <vt:variant>
        <vt:i4>3276815</vt:i4>
      </vt:variant>
      <vt:variant>
        <vt:i4>7768</vt:i4>
      </vt:variant>
      <vt:variant>
        <vt:i4>1028</vt:i4>
      </vt:variant>
      <vt:variant>
        <vt:i4>1</vt:i4>
      </vt:variant>
      <vt:variant>
        <vt:lpwstr>IMG_1808</vt:lpwstr>
      </vt:variant>
      <vt:variant>
        <vt:lpwstr/>
      </vt:variant>
      <vt:variant>
        <vt:i4>3997711</vt:i4>
      </vt:variant>
      <vt:variant>
        <vt:i4>7770</vt:i4>
      </vt:variant>
      <vt:variant>
        <vt:i4>1026</vt:i4>
      </vt:variant>
      <vt:variant>
        <vt:i4>1</vt:i4>
      </vt:variant>
      <vt:variant>
        <vt:lpwstr>IMG_1807</vt:lpwstr>
      </vt:variant>
      <vt:variant>
        <vt:lpwstr/>
      </vt:variant>
      <vt:variant>
        <vt:i4>3342351</vt:i4>
      </vt:variant>
      <vt:variant>
        <vt:i4>7772</vt:i4>
      </vt:variant>
      <vt:variant>
        <vt:i4>1027</vt:i4>
      </vt:variant>
      <vt:variant>
        <vt:i4>1</vt:i4>
      </vt:variant>
      <vt:variant>
        <vt:lpwstr>IMG_1809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COMPTE-RENDU REUNION TECHNIQUE A LA REGION ILE-DE-France</dc:title>
  <dc:subject/>
  <dc:creator>Thierry PARINAUD</dc:creator>
  <cp:keywords/>
  <cp:lastModifiedBy>Thierry PARINAUD</cp:lastModifiedBy>
  <cp:revision>2</cp:revision>
  <cp:lastPrinted>2014-09-22T13:47:00Z</cp:lastPrinted>
  <dcterms:created xsi:type="dcterms:W3CDTF">2017-01-17T16:24:00Z</dcterms:created>
  <dcterms:modified xsi:type="dcterms:W3CDTF">2017-01-17T16:24:00Z</dcterms:modified>
</cp:coreProperties>
</file>