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5F" w:rsidRDefault="00131A68" w:rsidP="001A0CF1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pt;margin-top:30.8pt;width:511.2pt;height:5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" strokecolor="navy" strokeweight="4.5pt">
            <v:stroke linestyle="thinThick"/>
            <v:textbox>
              <w:txbxContent>
                <w:p w:rsidR="00BF595F" w:rsidRDefault="00BF595F">
                  <w:pPr>
                    <w:jc w:val="center"/>
                  </w:pPr>
                </w:p>
                <w:p w:rsidR="004D5C70" w:rsidRPr="004D5C70" w:rsidRDefault="004D5C70" w:rsidP="004D5C70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PLAN D’AUDIT  DE </w:t>
                  </w:r>
                  <w:r w:rsidRPr="004D5C70">
                    <w:rPr>
                      <w:sz w:val="44"/>
                      <w:szCs w:val="44"/>
                    </w:rPr>
                    <w:t xml:space="preserve">L’AGENCE </w:t>
                  </w:r>
                  <w:r w:rsidR="001A0CF1">
                    <w:rPr>
                      <w:color w:val="FF0000"/>
                      <w:sz w:val="44"/>
                      <w:szCs w:val="44"/>
                    </w:rPr>
                    <w:t>XXXX</w:t>
                  </w:r>
                  <w:r w:rsidRPr="00E86E5D">
                    <w:rPr>
                      <w:szCs w:val="28"/>
                    </w:rPr>
                    <w:t xml:space="preserve"> </w:t>
                  </w:r>
                </w:p>
                <w:p w:rsidR="00BF595F" w:rsidRDefault="00BF595F">
                  <w:pPr>
                    <w:jc w:val="center"/>
                    <w:rPr>
                      <w:sz w:val="44"/>
                    </w:rPr>
                  </w:pPr>
                </w:p>
                <w:p w:rsidR="001A0CF1" w:rsidRDefault="001A0CF1">
                  <w:pPr>
                    <w:jc w:val="center"/>
                    <w:rPr>
                      <w:sz w:val="44"/>
                    </w:rPr>
                  </w:pPr>
                </w:p>
                <w:p w:rsidR="00BF595F" w:rsidRDefault="00BF595F" w:rsidP="00BF595F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PAR </w:t>
                  </w:r>
                  <w:r w:rsidR="001A0CF1">
                    <w:rPr>
                      <w:color w:val="FF0000"/>
                      <w:sz w:val="44"/>
                    </w:rPr>
                    <w:t>XXXX</w:t>
                  </w:r>
                  <w:r>
                    <w:rPr>
                      <w:sz w:val="44"/>
                    </w:rPr>
                    <w:t xml:space="preserve"> </w:t>
                  </w:r>
                </w:p>
                <w:p w:rsidR="00BF595F" w:rsidRDefault="00BF595F">
                  <w:pPr>
                    <w:jc w:val="center"/>
                    <w:rPr>
                      <w:sz w:val="44"/>
                    </w:rPr>
                  </w:pPr>
                </w:p>
                <w:p w:rsidR="00BF595F" w:rsidRDefault="004D5C70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Le </w:t>
                  </w:r>
                  <w:r w:rsidR="001A0CF1">
                    <w:rPr>
                      <w:color w:val="FF0000"/>
                      <w:sz w:val="44"/>
                    </w:rPr>
                    <w:t>XX</w:t>
                  </w:r>
                  <w:r w:rsidR="001A0CF1">
                    <w:rPr>
                      <w:sz w:val="44"/>
                    </w:rPr>
                    <w:t>/05</w:t>
                  </w:r>
                  <w:r>
                    <w:rPr>
                      <w:sz w:val="44"/>
                    </w:rPr>
                    <w:t>/</w:t>
                  </w:r>
                  <w:bookmarkStart w:id="0" w:name="_GoBack"/>
                  <w:bookmarkEnd w:id="0"/>
                  <w:r w:rsidR="00BF595F">
                    <w:rPr>
                      <w:sz w:val="44"/>
                    </w:rPr>
                    <w:t>2015</w:t>
                  </w:r>
                </w:p>
                <w:p w:rsidR="00BF595F" w:rsidRDefault="00BF595F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AUDIT N° </w:t>
                  </w:r>
                  <w:r w:rsidR="001A0CF1" w:rsidRPr="001A0CF1">
                    <w:rPr>
                      <w:b/>
                      <w:color w:val="FF0000"/>
                      <w:sz w:val="52"/>
                    </w:rPr>
                    <w:t>XX</w:t>
                  </w:r>
                </w:p>
                <w:p w:rsidR="00BF595F" w:rsidRDefault="00BF595F">
                  <w:pPr>
                    <w:jc w:val="center"/>
                    <w:rPr>
                      <w:b/>
                      <w:sz w:val="52"/>
                    </w:rPr>
                  </w:pPr>
                </w:p>
                <w:p w:rsidR="00BF595F" w:rsidRDefault="00BF595F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REFERENTIEL :</w:t>
                  </w:r>
                </w:p>
                <w:p w:rsidR="00BF595F" w:rsidRDefault="00BF595F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ISO 9001 -14001</w:t>
                  </w:r>
                </w:p>
                <w:p w:rsidR="00BF595F" w:rsidRDefault="00BF595F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PRO3512</w:t>
                  </w:r>
                </w:p>
                <w:p w:rsidR="00BF595F" w:rsidRDefault="00BF595F">
                  <w:pPr>
                    <w:jc w:val="center"/>
                  </w:pPr>
                </w:p>
                <w:p w:rsidR="00BF595F" w:rsidRDefault="00BF595F">
                  <w:pPr>
                    <w:jc w:val="center"/>
                  </w:pPr>
                  <w:r>
                    <w:t xml:space="preserve">Etabli le    par   </w:t>
                  </w:r>
                </w:p>
                <w:p w:rsidR="00BF595F" w:rsidRDefault="00BF595F">
                  <w:pPr>
                    <w:jc w:val="center"/>
                  </w:pPr>
                </w:p>
                <w:p w:rsidR="001A0CF1" w:rsidRPr="001A0CF1" w:rsidRDefault="001A0CF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XXXXXX</w:t>
                  </w:r>
                </w:p>
              </w:txbxContent>
            </v:textbox>
            <w10:wrap type="topAndBottom"/>
          </v:shape>
        </w:pict>
      </w:r>
      <w:r w:rsidR="00BF595F">
        <w:br w:type="page"/>
      </w:r>
      <w:r w:rsidR="00BF595F">
        <w:lastRenderedPageBreak/>
        <w:t>REMARQUES GENERALES SUR L’AUDIT :</w:t>
      </w:r>
    </w:p>
    <w:p w:rsidR="00BF595F" w:rsidRDefault="00BF595F">
      <w:pPr>
        <w:pStyle w:val="Titre1"/>
      </w:pPr>
      <w:r>
        <w:t>accueil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MISE A PROFIT  DES AUDITS PRECEDENTS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DYNAMIQUE DU ASSOCIATION q&amp;A</w:t>
      </w:r>
    </w:p>
    <w:p w:rsidR="00BF595F" w:rsidRDefault="00BF595F">
      <w:pPr>
        <w:pStyle w:val="Texte1"/>
      </w:pPr>
      <w:r>
        <w:t xml:space="preserve">REPONSE AUX DEMANDES DE </w:t>
      </w:r>
      <w:proofErr w:type="gramStart"/>
      <w:r>
        <w:t>L’ ASSOCIATION</w:t>
      </w:r>
      <w:proofErr w:type="gramEnd"/>
      <w:r>
        <w:t> :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exte1"/>
      </w:pPr>
      <w:r>
        <w:t>PROPOSITION A L’ASSOCIATION :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exte1"/>
      </w:pPr>
      <w:r>
        <w:t>ATTENTES DE L’ASSOCIATION :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itre1"/>
      </w:pPr>
      <w:r>
        <w:t>conclusion</w:t>
      </w:r>
    </w:p>
    <w:p w:rsidR="00BF595F" w:rsidRDefault="00BF595F" w:rsidP="00BF595F">
      <w:pPr>
        <w:pStyle w:val="Texte1"/>
        <w:tabs>
          <w:tab w:val="left" w:pos="3969"/>
        </w:tabs>
      </w:pPr>
      <w:r>
        <w:t xml:space="preserve"> 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DIVERS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3"/>
        <w:gridCol w:w="2108"/>
      </w:tblGrid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REMARQUES :</w:t>
            </w:r>
          </w:p>
        </w:tc>
        <w:tc>
          <w:tcPr>
            <w:tcW w:w="2108" w:type="dxa"/>
          </w:tcPr>
          <w:p w:rsidR="00BF595F" w:rsidRDefault="00BF595F">
            <w:pPr>
              <w:pStyle w:val="Titre2"/>
              <w:ind w:left="0"/>
              <w:jc w:val="center"/>
            </w:pPr>
            <w:r>
              <w:t xml:space="preserve"> </w:t>
            </w:r>
          </w:p>
        </w:tc>
      </w:tr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NON CONFORMITE :</w:t>
            </w:r>
          </w:p>
        </w:tc>
        <w:tc>
          <w:tcPr>
            <w:tcW w:w="2108" w:type="dxa"/>
          </w:tcPr>
          <w:p w:rsidR="00BF595F" w:rsidRDefault="00BF595F">
            <w:pPr>
              <w:pStyle w:val="Titre2"/>
              <w:ind w:left="0"/>
              <w:jc w:val="center"/>
            </w:pPr>
            <w:r>
              <w:t xml:space="preserve"> </w:t>
            </w:r>
          </w:p>
        </w:tc>
      </w:tr>
    </w:tbl>
    <w:p w:rsidR="00BF595F" w:rsidRDefault="00BF595F">
      <w:pPr>
        <w:pStyle w:val="Titre2"/>
      </w:pPr>
    </w:p>
    <w:p w:rsidR="00BF595F" w:rsidRDefault="00BF595F">
      <w:pPr>
        <w:pStyle w:val="Texte1"/>
      </w:pPr>
    </w:p>
    <w:p w:rsidR="00BF595F" w:rsidRDefault="00BF595F"/>
    <w:p w:rsidR="00BF595F" w:rsidRDefault="00BF595F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"/>
        <w:gridCol w:w="1556"/>
        <w:gridCol w:w="2414"/>
        <w:gridCol w:w="142"/>
        <w:gridCol w:w="992"/>
        <w:gridCol w:w="708"/>
        <w:gridCol w:w="851"/>
        <w:gridCol w:w="2552"/>
      </w:tblGrid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pStyle w:val="TM1"/>
              <w:tabs>
                <w:tab w:val="clear" w:pos="9639"/>
              </w:tabs>
              <w:spacing w:before="0"/>
              <w:jc w:val="center"/>
              <w:rPr>
                <w:i/>
              </w:rPr>
            </w:pPr>
            <w:r>
              <w:lastRenderedPageBreak/>
              <w:t>plan d’audit a completer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DUREE: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 :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PERSONNE AUDITEE – OBSERVATIONS :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95F" w:rsidRPr="007D6D50" w:rsidRDefault="00BF595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 ERE PARTIE : 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Connaissez-vous le BIM ou maquette numérique 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F595F" w:rsidRDefault="00BF595F">
            <w:pPr>
              <w:rPr>
                <w:b/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Pensez-vous utiliser le BIM pour vos projets 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20"/>
              </w:rPr>
            </w:pPr>
          </w:p>
          <w:p w:rsidR="00BF595F" w:rsidRPr="00564583" w:rsidRDefault="00BF595F">
            <w:pPr>
              <w:rPr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Avez-vous déjà utilisé le BIM pour vos projets ?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Et lesquels ?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Pr="00564583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F595F">
        <w:trPr>
          <w:cantSplit/>
          <w:trHeight w:val="1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EME PARTIE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Comment</w:t>
            </w:r>
            <w:r w:rsidR="00F534F8">
              <w:rPr>
                <w:b/>
                <w:i/>
                <w:sz w:val="16"/>
              </w:rPr>
              <w:t xml:space="preserve"> envisagez-vous de </w:t>
            </w:r>
            <w:r>
              <w:rPr>
                <w:b/>
                <w:i/>
                <w:sz w:val="16"/>
              </w:rPr>
              <w:t xml:space="preserve"> manager</w:t>
            </w:r>
            <w:r w:rsidR="00F534F8">
              <w:rPr>
                <w:b/>
                <w:i/>
                <w:sz w:val="16"/>
              </w:rPr>
              <w:t xml:space="preserve"> votre agence à travers le BIM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 w:rsidP="00BF595F">
            <w:pPr>
              <w:rPr>
                <w:sz w:val="20"/>
              </w:rPr>
            </w:pPr>
          </w:p>
          <w:p w:rsidR="00BF595F" w:rsidRDefault="00BF595F" w:rsidP="00BF595F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Outils CAO utilisés : </w:t>
            </w:r>
            <w:proofErr w:type="spellStart"/>
            <w:r>
              <w:rPr>
                <w:b/>
                <w:i/>
                <w:sz w:val="16"/>
              </w:rPr>
              <w:t>ArchiCad</w:t>
            </w:r>
            <w:proofErr w:type="spellEnd"/>
            <w:r>
              <w:rPr>
                <w:b/>
                <w:i/>
                <w:sz w:val="16"/>
              </w:rPr>
              <w:t xml:space="preserve">,  </w:t>
            </w:r>
            <w:proofErr w:type="spellStart"/>
            <w:r>
              <w:rPr>
                <w:b/>
                <w:i/>
                <w:sz w:val="16"/>
              </w:rPr>
              <w:t>Allplan</w:t>
            </w:r>
            <w:proofErr w:type="spellEnd"/>
            <w:r>
              <w:rPr>
                <w:b/>
                <w:i/>
                <w:sz w:val="16"/>
              </w:rPr>
              <w:t xml:space="preserve">, Revit, </w:t>
            </w:r>
            <w:proofErr w:type="spellStart"/>
            <w:r>
              <w:rPr>
                <w:b/>
                <w:i/>
                <w:sz w:val="16"/>
              </w:rPr>
              <w:t>etc</w:t>
            </w:r>
            <w:proofErr w:type="spellEnd"/>
            <w:r w:rsidR="00BF595F">
              <w:rPr>
                <w:b/>
                <w:i/>
                <w:sz w:val="16"/>
              </w:rPr>
              <w:t>…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 autres</w:t>
            </w:r>
          </w:p>
          <w:p w:rsidR="00BF595F" w:rsidRDefault="00BF595F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F595F" w:rsidRPr="00564583" w:rsidRDefault="00BF595F">
            <w:pPr>
              <w:rPr>
                <w:sz w:val="20"/>
              </w:rPr>
            </w:pPr>
          </w:p>
        </w:tc>
      </w:tr>
      <w:tr w:rsidR="00F534F8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34F8" w:rsidP="00F534F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Quelles sont vos réticences à utiliser le BIM pour vos projets ? 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F534F8">
            <w:pPr>
              <w:rPr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EME PARTIE : </w:t>
            </w:r>
          </w:p>
        </w:tc>
      </w:tr>
      <w:tr w:rsidR="00F534F8" w:rsidTr="00A65DD0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A65DD0">
            <w:pPr>
              <w:jc w:val="center"/>
              <w:rPr>
                <w:b/>
                <w:sz w:val="16"/>
              </w:rPr>
            </w:pPr>
          </w:p>
          <w:p w:rsidR="00F534F8" w:rsidRDefault="00F534F8" w:rsidP="00A65DD0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A65DD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le </w:t>
            </w:r>
            <w:r w:rsidR="00F534F8">
              <w:rPr>
                <w:b/>
                <w:i/>
                <w:sz w:val="16"/>
              </w:rPr>
              <w:t xml:space="preserve">CCTP vert </w:t>
            </w:r>
            <w:r>
              <w:rPr>
                <w:b/>
                <w:i/>
                <w:sz w:val="16"/>
              </w:rPr>
              <w:t>mis en œuvre depuis 2014, l’appliquez-vous déjà pour vos A.O. ? </w:t>
            </w:r>
          </w:p>
          <w:p w:rsidR="00F534F8" w:rsidRDefault="00F534F8" w:rsidP="00A65DD0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F534F8" w:rsidP="00A65DD0">
            <w:pPr>
              <w:rPr>
                <w:b/>
                <w:sz w:val="20"/>
              </w:rPr>
            </w:pPr>
          </w:p>
          <w:p w:rsidR="00F534F8" w:rsidRPr="00D26B35" w:rsidRDefault="00F534F8" w:rsidP="00A65DD0">
            <w:pPr>
              <w:rPr>
                <w:b/>
                <w:sz w:val="16"/>
                <w:szCs w:val="16"/>
              </w:rPr>
            </w:pPr>
          </w:p>
        </w:tc>
      </w:tr>
      <w:tr w:rsidR="00F534F8" w:rsidTr="00A65DD0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A65DD0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A65DD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votre démarche environnementale sur le chantier, intégrez-vous dans votre CR, les objectifs verts de Q&amp;A ? </w:t>
            </w:r>
          </w:p>
          <w:p w:rsidR="00F534F8" w:rsidRDefault="00F534F8" w:rsidP="00A65DD0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F534F8" w:rsidP="00A65DD0">
            <w:pPr>
              <w:rPr>
                <w:b/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CLOTURE D’AUDIT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Les documents utilisés doivent servir à Q&amp;A pour faire évoluer les documents. Ceux-ci sont à joindre avec le rapport d’audit à titre d’exemple.</w:t>
            </w:r>
          </w:p>
          <w:p w:rsidR="00BF595F" w:rsidRDefault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b/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595F" w:rsidRDefault="00BF595F"/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ACCORD PREALABLE  DE L’AGENCE DONNE LE 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 :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16"/>
              </w:rPr>
            </w:pPr>
          </w:p>
        </w:tc>
      </w:tr>
      <w:tr w:rsidR="00BF595F">
        <w:trPr>
          <w:cantSplit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DEBUT :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FIN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AUDITEUR 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AUDITE(ES) :</w:t>
            </w: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595F" w:rsidRDefault="00BF595F">
            <w:pPr>
              <w:rPr>
                <w:sz w:val="16"/>
              </w:rPr>
            </w:pPr>
          </w:p>
          <w:p w:rsidR="00BF595F" w:rsidRDefault="00BF595F">
            <w:pPr>
              <w:jc w:val="center"/>
              <w:rPr>
                <w:sz w:val="16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rPr>
                <w:sz w:val="16"/>
                <w:lang w:val="de-DE"/>
              </w:rPr>
            </w:pPr>
          </w:p>
        </w:tc>
      </w:tr>
    </w:tbl>
    <w:p w:rsidR="00BF595F" w:rsidRDefault="00BF595F">
      <w:pPr>
        <w:rPr>
          <w:lang w:val="de-DE"/>
        </w:rPr>
      </w:pPr>
    </w:p>
    <w:p w:rsidR="00BF595F" w:rsidRPr="00364199" w:rsidRDefault="00BF595F" w:rsidP="00BF595F">
      <w:pPr>
        <w:jc w:val="both"/>
        <w:rPr>
          <w:rFonts w:ascii="Arial" w:hAnsi="Arial"/>
          <w:i/>
          <w:sz w:val="16"/>
          <w:szCs w:val="16"/>
        </w:rPr>
      </w:pPr>
      <w:r w:rsidRPr="00364199">
        <w:rPr>
          <w:rFonts w:ascii="Arial" w:hAnsi="Arial"/>
          <w:i/>
          <w:sz w:val="16"/>
          <w:szCs w:val="16"/>
        </w:rPr>
        <w:t xml:space="preserve">Le rapport d’audit est présenté sous forme d’observations avec mention dans la colonne de droite des pistes de progrès (PP), des points sensibles (PS) et des points forts (PF) - Mettre sigle dans colonne. Mettre dans la dernière colonne  </w:t>
      </w:r>
      <w:proofErr w:type="gramStart"/>
      <w:r w:rsidRPr="00364199">
        <w:rPr>
          <w:rFonts w:ascii="Arial" w:hAnsi="Arial"/>
          <w:i/>
          <w:sz w:val="16"/>
          <w:szCs w:val="16"/>
        </w:rPr>
        <w:t>si il</w:t>
      </w:r>
      <w:proofErr w:type="gramEnd"/>
      <w:r w:rsidRPr="00364199">
        <w:rPr>
          <w:rFonts w:ascii="Arial" w:hAnsi="Arial"/>
          <w:i/>
          <w:sz w:val="16"/>
          <w:szCs w:val="16"/>
        </w:rPr>
        <w:t xml:space="preserve"> y a ouverture d’une fiche d’amélioration (IMP3343)</w:t>
      </w:r>
    </w:p>
    <w:p w:rsidR="00BF595F" w:rsidRPr="00564583" w:rsidRDefault="00BF595F" w:rsidP="00BF595F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4111"/>
        <w:gridCol w:w="1134"/>
      </w:tblGrid>
      <w:tr w:rsidR="00BF595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PP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PS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PF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  <w:lang/>
              </w:rPr>
            </w:pPr>
            <w:r>
              <w:rPr>
                <w:b/>
                <w:bCs/>
                <w:sz w:val="22"/>
                <w:lang/>
              </w:rPr>
              <w:t>Description par l’auditeur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  <w:lang/>
              </w:rPr>
            </w:pPr>
            <w:r>
              <w:rPr>
                <w:b/>
                <w:bCs/>
                <w:sz w:val="22"/>
                <w:lang/>
              </w:rPr>
              <w:t>Réponse par l’audité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4"/>
                <w:lang/>
              </w:rPr>
            </w:pPr>
            <w:r>
              <w:rPr>
                <w:b/>
                <w:bCs/>
                <w:sz w:val="14"/>
                <w:lang/>
              </w:rPr>
              <w:t>Ouverture fiche amélioration «pas de problème »</w:t>
            </w:r>
          </w:p>
        </w:tc>
      </w:tr>
      <w:tr w:rsidR="00BF595F"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  <w:lang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  <w:lang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6"/>
                <w:lang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  <w:lang/>
              </w:rPr>
            </w:pPr>
          </w:p>
        </w:tc>
      </w:tr>
      <w:tr w:rsidR="00BF595F" w:rsidRPr="003641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0"/>
                <w:szCs w:val="10"/>
                <w:lang/>
              </w:rPr>
            </w:pPr>
          </w:p>
          <w:p w:rsidR="00BF595F" w:rsidRPr="00364199" w:rsidRDefault="00BF595F" w:rsidP="00BF595F">
            <w:pPr>
              <w:jc w:val="center"/>
              <w:rPr>
                <w:sz w:val="10"/>
                <w:szCs w:val="10"/>
                <w:lang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0"/>
                <w:szCs w:val="10"/>
                <w:lang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0"/>
                <w:szCs w:val="1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  <w:lang/>
              </w:rPr>
            </w:pPr>
          </w:p>
        </w:tc>
      </w:tr>
      <w:tr w:rsidR="00BF595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  <w:lang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  <w:lang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  <w:lang/>
              </w:rPr>
            </w:pPr>
          </w:p>
        </w:tc>
      </w:tr>
      <w:tr w:rsidR="00BF595F" w:rsidRPr="003641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rPr>
                <w:sz w:val="10"/>
                <w:szCs w:val="10"/>
                <w:lang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rPr>
                <w:color w:val="000000"/>
                <w:sz w:val="20"/>
                <w:lang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  <w:lang/>
              </w:rPr>
            </w:pPr>
          </w:p>
        </w:tc>
      </w:tr>
      <w:tr w:rsidR="00BF595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rPr>
                <w:sz w:val="16"/>
                <w:lang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snapToGrid w:val="0"/>
              <w:rPr>
                <w:color w:val="000000"/>
                <w:sz w:val="20"/>
                <w:lang/>
              </w:rPr>
            </w:pPr>
            <w:r>
              <w:rPr>
                <w:color w:val="000000"/>
                <w:sz w:val="20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  <w:lang/>
              </w:rPr>
            </w:pPr>
          </w:p>
        </w:tc>
      </w:tr>
    </w:tbl>
    <w:p w:rsidR="00BF595F" w:rsidRDefault="00BF595F" w:rsidP="00BF595F">
      <w:pPr>
        <w:pStyle w:val="Titre1"/>
        <w:numPr>
          <w:ilvl w:val="0"/>
          <w:numId w:val="0"/>
        </w:numPr>
      </w:pPr>
    </w:p>
    <w:p w:rsidR="00BF595F" w:rsidRDefault="00BF595F" w:rsidP="00BF595F">
      <w:pPr>
        <w:pStyle w:val="Titre1"/>
      </w:pPr>
      <w:r>
        <w:br w:type="column"/>
      </w:r>
      <w:r>
        <w:lastRenderedPageBreak/>
        <w:t>conclusion-bilan synthetique</w:t>
      </w:r>
    </w:p>
    <w:p w:rsidR="00BF595F" w:rsidRPr="00364199" w:rsidRDefault="00BF595F" w:rsidP="00BF595F">
      <w:pPr>
        <w:pStyle w:val="Texte1"/>
        <w:spacing w:before="0" w:after="0"/>
        <w:rPr>
          <w:sz w:val="16"/>
          <w:szCs w:val="16"/>
        </w:rPr>
      </w:pPr>
    </w:p>
    <w:tbl>
      <w:tblPr>
        <w:tblW w:w="0" w:type="auto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108"/>
      </w:tblGrid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  <w:rPr>
                <w:lang/>
              </w:rPr>
            </w:pPr>
            <w:r>
              <w:rPr>
                <w:lang/>
              </w:rPr>
              <w:t>Nombre de pistes de progrès (</w:t>
            </w:r>
            <w:r>
              <w:rPr>
                <w:color w:val="000090"/>
                <w:lang/>
              </w:rPr>
              <w:t>PP</w:t>
            </w:r>
            <w:r>
              <w:rPr>
                <w:lang/>
              </w:rPr>
              <w:t>) :</w:t>
            </w:r>
          </w:p>
        </w:tc>
        <w:tc>
          <w:tcPr>
            <w:tcW w:w="2108" w:type="dxa"/>
          </w:tcPr>
          <w:p w:rsidR="00BF595F" w:rsidRPr="00604EB2" w:rsidRDefault="00BF595F" w:rsidP="00BF595F">
            <w:pPr>
              <w:pStyle w:val="Titre2"/>
              <w:ind w:left="0"/>
              <w:jc w:val="center"/>
              <w:rPr>
                <w:b/>
                <w:color w:val="000090"/>
                <w:lang/>
              </w:rPr>
            </w:pP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  <w:rPr>
                <w:lang/>
              </w:rPr>
            </w:pPr>
            <w:r>
              <w:rPr>
                <w:lang/>
              </w:rPr>
              <w:t>Nombre de points sensibles (</w:t>
            </w:r>
            <w:r w:rsidRPr="00604EB2">
              <w:rPr>
                <w:color w:val="FF0000"/>
                <w:lang/>
              </w:rPr>
              <w:t>PS</w:t>
            </w:r>
            <w:r>
              <w:rPr>
                <w:lang/>
              </w:rPr>
              <w:t>) :</w:t>
            </w:r>
          </w:p>
        </w:tc>
        <w:tc>
          <w:tcPr>
            <w:tcW w:w="2108" w:type="dxa"/>
          </w:tcPr>
          <w:p w:rsidR="00BF595F" w:rsidRPr="00604EB2" w:rsidRDefault="00BF595F" w:rsidP="00BF595F">
            <w:pPr>
              <w:pStyle w:val="Titre2"/>
              <w:ind w:left="0"/>
              <w:jc w:val="center"/>
              <w:rPr>
                <w:b/>
                <w:color w:val="FF0000"/>
                <w:lang/>
              </w:rPr>
            </w:pP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  <w:rPr>
                <w:lang/>
              </w:rPr>
            </w:pPr>
            <w:r>
              <w:rPr>
                <w:lang/>
              </w:rPr>
              <w:t>Nombre de points forts (</w:t>
            </w:r>
            <w:r w:rsidRPr="00096534">
              <w:rPr>
                <w:color w:val="0000FF"/>
                <w:lang/>
              </w:rPr>
              <w:t>PF</w:t>
            </w:r>
            <w:r>
              <w:rPr>
                <w:lang/>
              </w:rPr>
              <w:t>) :</w:t>
            </w:r>
          </w:p>
        </w:tc>
        <w:tc>
          <w:tcPr>
            <w:tcW w:w="2108" w:type="dxa"/>
          </w:tcPr>
          <w:p w:rsidR="00BF595F" w:rsidRPr="00604EB2" w:rsidRDefault="00BF595F" w:rsidP="00BF595F">
            <w:pPr>
              <w:pStyle w:val="Titre2"/>
              <w:ind w:left="0"/>
              <w:jc w:val="center"/>
              <w:rPr>
                <w:b/>
                <w:color w:val="0000FF"/>
                <w:lang/>
              </w:rPr>
            </w:pPr>
          </w:p>
        </w:tc>
      </w:tr>
    </w:tbl>
    <w:p w:rsidR="00BF595F" w:rsidRDefault="00BF595F" w:rsidP="00BF595F"/>
    <w:sectPr w:rsidR="00BF595F" w:rsidSect="00BF595F">
      <w:headerReference w:type="default" r:id="rId7"/>
      <w:footerReference w:type="even" r:id="rId8"/>
      <w:footerReference w:type="default" r:id="rId9"/>
      <w:pgSz w:w="11907" w:h="16840" w:code="9"/>
      <w:pgMar w:top="2268" w:right="1134" w:bottom="1134" w:left="1134" w:header="90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5F" w:rsidRDefault="00BF595F">
      <w:r>
        <w:separator/>
      </w:r>
    </w:p>
  </w:endnote>
  <w:endnote w:type="continuationSeparator" w:id="0">
    <w:p w:rsidR="00BF595F" w:rsidRDefault="00BF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5F" w:rsidRDefault="00131A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04DB">
      <w:rPr>
        <w:rStyle w:val="Numrodepage"/>
      </w:rPr>
      <w:instrText>PAGE</w:instrText>
    </w:r>
    <w:r w:rsidR="00BF595F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F595F" w:rsidRDefault="00BF595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5F" w:rsidRDefault="00BF595F">
    <w:pPr>
      <w:pStyle w:val="Pieddepage"/>
      <w:framePr w:wrap="around" w:vAnchor="text" w:hAnchor="page" w:x="10513" w:y="30"/>
      <w:rPr>
        <w:rStyle w:val="Numrodepage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A0"/>
    </w:tblPr>
    <w:tblGrid>
      <w:gridCol w:w="3402"/>
      <w:gridCol w:w="3402"/>
      <w:gridCol w:w="3402"/>
    </w:tblGrid>
    <w:tr w:rsidR="00BF595F"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:rsidR="00BF595F" w:rsidRDefault="00BF595F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BF595F">
      <w:tc>
        <w:tcPr>
          <w:tcW w:w="3402" w:type="dxa"/>
        </w:tcPr>
        <w:p w:rsidR="00BF595F" w:rsidRDefault="00131A68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 w:rsidR="00BF595F">
            <w:rPr>
              <w:rFonts w:ascii="Arial" w:hAnsi="Arial"/>
              <w:b/>
              <w:sz w:val="16"/>
            </w:rPr>
            <w:instrText xml:space="preserve"> </w:instrText>
          </w:r>
          <w:r w:rsidR="00F504DB">
            <w:rPr>
              <w:rFonts w:ascii="Arial" w:hAnsi="Arial"/>
              <w:b/>
              <w:sz w:val="16"/>
            </w:rPr>
            <w:instrText>FILENAME</w:instrText>
          </w:r>
          <w:r w:rsidR="00BF595F">
            <w:rPr>
              <w:rFonts w:ascii="Arial" w:hAnsi="Arial"/>
              <w:b/>
              <w:sz w:val="16"/>
            </w:rPr>
            <w:instrText xml:space="preserve">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BF595F">
            <w:rPr>
              <w:rFonts w:ascii="Arial" w:hAnsi="Arial"/>
              <w:b/>
              <w:noProof/>
              <w:sz w:val="16"/>
            </w:rPr>
            <w:t>IMP3515-PLAN AUDIT</w:t>
          </w:r>
          <w:r>
            <w:rPr>
              <w:rFonts w:ascii="Arial" w:hAnsi="Arial"/>
              <w:b/>
              <w:sz w:val="16"/>
            </w:rPr>
            <w:fldChar w:fldCharType="end"/>
          </w:r>
          <w:r w:rsidR="004D5C70">
            <w:rPr>
              <w:rFonts w:ascii="Arial" w:hAnsi="Arial"/>
              <w:b/>
              <w:sz w:val="16"/>
            </w:rPr>
            <w:t xml:space="preserve"> MNP</w:t>
          </w:r>
        </w:p>
      </w:tc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31/12/11</w:t>
          </w:r>
        </w:p>
      </w:tc>
      <w:tc>
        <w:tcPr>
          <w:tcW w:w="3402" w:type="dxa"/>
        </w:tcPr>
        <w:p w:rsidR="00BF595F" w:rsidRDefault="00BF595F">
          <w:pPr>
            <w:pStyle w:val="Pieddepage"/>
            <w:jc w:val="center"/>
            <w:rPr>
              <w:rFonts w:ascii="Arial" w:hAnsi="Arial"/>
              <w:b/>
              <w:sz w:val="20"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F504DB">
            <w:rPr>
              <w:rFonts w:ascii="Arial" w:hAnsi="Arial"/>
              <w:b/>
              <w:snapToGrid w:val="0"/>
              <w:sz w:val="16"/>
            </w:rPr>
            <w:instrText>PAGE</w:instrText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1A0CF1">
            <w:rPr>
              <w:rFonts w:ascii="Arial" w:hAnsi="Arial"/>
              <w:b/>
              <w:noProof/>
              <w:snapToGrid w:val="0"/>
              <w:sz w:val="16"/>
            </w:rPr>
            <w:t>3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F504DB">
            <w:rPr>
              <w:rFonts w:ascii="Arial" w:hAnsi="Arial"/>
              <w:b/>
              <w:snapToGrid w:val="0"/>
              <w:sz w:val="16"/>
            </w:rPr>
            <w:instrText>NUMPAGES</w:instrText>
          </w:r>
          <w:r>
            <w:rPr>
              <w:rFonts w:ascii="Arial" w:hAnsi="Arial"/>
              <w:b/>
              <w:snapToGrid w:val="0"/>
              <w:sz w:val="16"/>
            </w:rPr>
            <w:instrText xml:space="preserve"> </w:instrTex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1A0CF1">
            <w:rPr>
              <w:rFonts w:ascii="Arial" w:hAnsi="Arial"/>
              <w:b/>
              <w:noProof/>
              <w:snapToGrid w:val="0"/>
              <w:sz w:val="16"/>
            </w:rPr>
            <w:t>4</w:t>
          </w:r>
          <w:r w:rsidR="00131A68"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BF595F" w:rsidRDefault="00BF59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5F" w:rsidRDefault="00BF595F">
      <w:r>
        <w:separator/>
      </w:r>
    </w:p>
  </w:footnote>
  <w:footnote w:type="continuationSeparator" w:id="0">
    <w:p w:rsidR="00BF595F" w:rsidRDefault="00BF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46"/>
      <w:gridCol w:w="3118"/>
      <w:gridCol w:w="1842"/>
    </w:tblGrid>
    <w:tr w:rsidR="00BF595F" w:rsidRPr="00A75F72"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:rsidR="00BF595F" w:rsidRPr="00A75F72" w:rsidRDefault="00F504DB" w:rsidP="00BF595F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3239770" cy="423545"/>
                <wp:effectExtent l="0" t="0" r="11430" b="8255"/>
                <wp:wrapNone/>
                <wp:docPr id="1" name="Image 1" descr="logo afaq-afnor-bandeau-af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faq-afnor-bandeau-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vAlign w:val="center"/>
        </w:tcPr>
        <w:p w:rsidR="00BF595F" w:rsidRPr="005B61B5" w:rsidRDefault="00BF595F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IMP3515</w:t>
          </w:r>
        </w:p>
      </w:tc>
      <w:tc>
        <w:tcPr>
          <w:tcW w:w="1842" w:type="dxa"/>
          <w:vMerge w:val="restart"/>
          <w:vAlign w:val="center"/>
        </w:tcPr>
        <w:p w:rsidR="00BF595F" w:rsidRPr="001A0CF1" w:rsidRDefault="001A0CF1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color w:val="FF0000"/>
              <w:sz w:val="20"/>
            </w:rPr>
          </w:pPr>
          <w:r w:rsidRPr="001A0CF1">
            <w:rPr>
              <w:rFonts w:eastAsia="Cambria"/>
              <w:noProof/>
              <w:color w:val="FF0000"/>
              <w:sz w:val="28"/>
              <w:szCs w:val="28"/>
              <w:u w:color="0000C9"/>
            </w:rPr>
            <w:t>LOGO</w:t>
          </w:r>
        </w:p>
      </w:tc>
    </w:tr>
    <w:tr w:rsidR="00BF595F">
      <w:trPr>
        <w:cantSplit/>
        <w:tblHeader/>
        <w:jc w:val="center"/>
      </w:trPr>
      <w:tc>
        <w:tcPr>
          <w:tcW w:w="5246" w:type="dxa"/>
          <w:vMerge/>
          <w:vAlign w:val="center"/>
        </w:tcPr>
        <w:p w:rsidR="00BF595F" w:rsidRDefault="00BF595F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:rsidR="00BF595F" w:rsidRDefault="00BF595F" w:rsidP="00BF595F">
          <w:pPr>
            <w:pStyle w:val="En-tte"/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>PLAN D’AUDIT</w:t>
          </w:r>
          <w:r w:rsidR="004D5C70">
            <w:rPr>
              <w:rFonts w:ascii="Arial" w:hAnsi="Arial"/>
              <w:b/>
              <w:szCs w:val="24"/>
            </w:rPr>
            <w:t xml:space="preserve">  </w:t>
          </w:r>
        </w:p>
        <w:p w:rsidR="00BF595F" w:rsidRPr="00A75F72" w:rsidRDefault="00BF595F" w:rsidP="00BF595F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842" w:type="dxa"/>
          <w:vMerge/>
          <w:vAlign w:val="center"/>
        </w:tcPr>
        <w:p w:rsidR="00BF595F" w:rsidRDefault="00BF595F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BF595F" w:rsidRDefault="00BF595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F6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B"/>
    <w:multiLevelType w:val="multilevel"/>
    <w:tmpl w:val="6BA86630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13">
    <w:nsid w:val="37742E83"/>
    <w:multiLevelType w:val="hybridMultilevel"/>
    <w:tmpl w:val="C1BA7D0A"/>
    <w:lvl w:ilvl="0" w:tplc="0EE0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5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FB2291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FC06C0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>
    <w:nsid w:val="6C5E0E73"/>
    <w:multiLevelType w:val="hybridMultilevel"/>
    <w:tmpl w:val="4610298C"/>
    <w:lvl w:ilvl="0" w:tplc="3866F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9B02C37"/>
    <w:multiLevelType w:val="multilevel"/>
    <w:tmpl w:val="030A106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20"/>
  </w:num>
  <w:num w:numId="12">
    <w:abstractNumId w:val="22"/>
  </w:num>
  <w:num w:numId="13">
    <w:abstractNumId w:val="1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  <w:num w:numId="30">
    <w:abstractNumId w:val="18"/>
  </w:num>
  <w:num w:numId="31">
    <w:abstractNumId w:val="1"/>
  </w:num>
  <w:num w:numId="32">
    <w:abstractNumId w:val="4"/>
  </w:num>
  <w:num w:numId="33">
    <w:abstractNumId w:val="3"/>
  </w:num>
  <w:num w:numId="34">
    <w:abstractNumId w:val="2"/>
  </w:num>
  <w:num w:numId="35">
    <w:abstractNumId w:val="23"/>
  </w:num>
  <w:num w:numId="36">
    <w:abstractNumId w:val="5"/>
  </w:num>
  <w:num w:numId="37">
    <w:abstractNumId w:val="21"/>
  </w:num>
  <w:num w:numId="38">
    <w:abstractNumId w:val="1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007E"/>
    <w:rsid w:val="00131A68"/>
    <w:rsid w:val="001A0CF1"/>
    <w:rsid w:val="0040007E"/>
    <w:rsid w:val="004D5C70"/>
    <w:rsid w:val="00BF595F"/>
    <w:rsid w:val="00F504DB"/>
    <w:rsid w:val="00F5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68"/>
    <w:rPr>
      <w:sz w:val="24"/>
    </w:rPr>
  </w:style>
  <w:style w:type="paragraph" w:styleId="Titre1">
    <w:name w:val="heading 1"/>
    <w:basedOn w:val="Normal"/>
    <w:next w:val="Titre2"/>
    <w:qFormat/>
    <w:rsid w:val="00131A68"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rsid w:val="00131A68"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rsid w:val="00131A68"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rsid w:val="00131A68"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rsid w:val="00131A68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rsid w:val="00131A68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rsid w:val="00131A68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rsid w:val="00131A68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rsid w:val="00131A68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31A68"/>
  </w:style>
  <w:style w:type="paragraph" w:styleId="En-tte">
    <w:name w:val="header"/>
    <w:basedOn w:val="Normal"/>
    <w:rsid w:val="00131A68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rsid w:val="00131A68"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rsid w:val="00131A68"/>
    <w:pPr>
      <w:ind w:left="113" w:hanging="113"/>
      <w:jc w:val="left"/>
    </w:pPr>
  </w:style>
  <w:style w:type="paragraph" w:styleId="Lgende">
    <w:name w:val="caption"/>
    <w:basedOn w:val="Normal"/>
    <w:next w:val="Normal"/>
    <w:qFormat/>
    <w:rsid w:val="00131A68"/>
    <w:pPr>
      <w:spacing w:before="120" w:after="120"/>
    </w:pPr>
    <w:rPr>
      <w:b/>
    </w:rPr>
  </w:style>
  <w:style w:type="paragraph" w:customStyle="1" w:styleId="Texte1-">
    <w:name w:val="Texte 1-"/>
    <w:basedOn w:val="Texte1"/>
    <w:rsid w:val="00131A68"/>
    <w:pPr>
      <w:ind w:left="1248" w:hanging="397"/>
    </w:pPr>
  </w:style>
  <w:style w:type="paragraph" w:customStyle="1" w:styleId="Texte1">
    <w:name w:val="Texte 1"/>
    <w:basedOn w:val="Normal"/>
    <w:rsid w:val="00131A68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  <w:rsid w:val="00131A68"/>
  </w:style>
  <w:style w:type="paragraph" w:customStyle="1" w:styleId="Texte3">
    <w:name w:val="Texte 3"/>
    <w:basedOn w:val="Texte1"/>
    <w:rsid w:val="00131A68"/>
    <w:pPr>
      <w:ind w:right="567"/>
    </w:pPr>
  </w:style>
  <w:style w:type="paragraph" w:customStyle="1" w:styleId="AnnexeTitre1">
    <w:name w:val="Annexe Titre 1"/>
    <w:basedOn w:val="Normal"/>
    <w:next w:val="AnnexeTitre2"/>
    <w:rsid w:val="00131A68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rsid w:val="00131A68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rsid w:val="00131A68"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rsid w:val="00131A68"/>
    <w:pPr>
      <w:ind w:left="567"/>
    </w:pPr>
    <w:rPr>
      <w:i/>
    </w:rPr>
  </w:style>
  <w:style w:type="paragraph" w:styleId="TM4">
    <w:name w:val="toc 4"/>
    <w:basedOn w:val="TM3"/>
    <w:next w:val="Normal"/>
    <w:semiHidden/>
    <w:rsid w:val="00131A68"/>
    <w:rPr>
      <w:i w:val="0"/>
    </w:rPr>
  </w:style>
  <w:style w:type="paragraph" w:styleId="TM5">
    <w:name w:val="toc 5"/>
    <w:basedOn w:val="TM4"/>
    <w:next w:val="Normal"/>
    <w:semiHidden/>
    <w:rsid w:val="00131A68"/>
    <w:pPr>
      <w:ind w:left="1134"/>
    </w:pPr>
  </w:style>
  <w:style w:type="paragraph" w:styleId="TM6">
    <w:name w:val="toc 6"/>
    <w:basedOn w:val="TM5"/>
    <w:next w:val="Normal"/>
    <w:semiHidden/>
    <w:rsid w:val="00131A68"/>
    <w:pPr>
      <w:ind w:left="1418"/>
    </w:pPr>
  </w:style>
  <w:style w:type="paragraph" w:styleId="TM7">
    <w:name w:val="toc 7"/>
    <w:basedOn w:val="TM6"/>
    <w:next w:val="Normal"/>
    <w:semiHidden/>
    <w:rsid w:val="00131A68"/>
    <w:pPr>
      <w:ind w:left="1701"/>
    </w:pPr>
  </w:style>
  <w:style w:type="paragraph" w:styleId="TM8">
    <w:name w:val="toc 8"/>
    <w:basedOn w:val="TM7"/>
    <w:next w:val="Normal"/>
    <w:semiHidden/>
    <w:rsid w:val="00131A68"/>
    <w:pPr>
      <w:ind w:left="1985"/>
    </w:pPr>
  </w:style>
  <w:style w:type="paragraph" w:styleId="TM9">
    <w:name w:val="toc 9"/>
    <w:basedOn w:val="TM8"/>
    <w:next w:val="Normal"/>
    <w:semiHidden/>
    <w:rsid w:val="00131A68"/>
    <w:pPr>
      <w:ind w:left="2268"/>
    </w:pPr>
  </w:style>
  <w:style w:type="paragraph" w:styleId="Pieddepage">
    <w:name w:val="footer"/>
    <w:basedOn w:val="Normal"/>
    <w:rsid w:val="00131A68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rsid w:val="00131A68"/>
    <w:pPr>
      <w:ind w:left="1415" w:hanging="283"/>
    </w:pPr>
  </w:style>
  <w:style w:type="paragraph" w:styleId="Listenumros">
    <w:name w:val="List Number"/>
    <w:basedOn w:val="Normal"/>
    <w:rsid w:val="00131A68"/>
    <w:pPr>
      <w:ind w:left="283" w:hanging="283"/>
    </w:pPr>
  </w:style>
  <w:style w:type="paragraph" w:styleId="Listenumros2">
    <w:name w:val="List Number 2"/>
    <w:basedOn w:val="Normal"/>
    <w:rsid w:val="00131A68"/>
    <w:pPr>
      <w:ind w:left="566" w:hanging="283"/>
    </w:pPr>
  </w:style>
  <w:style w:type="paragraph" w:styleId="Listenumros3">
    <w:name w:val="List Number 3"/>
    <w:basedOn w:val="Normal"/>
    <w:rsid w:val="00131A68"/>
    <w:pPr>
      <w:ind w:left="849" w:hanging="283"/>
    </w:pPr>
  </w:style>
  <w:style w:type="paragraph" w:styleId="Listecontinue">
    <w:name w:val="List Continue"/>
    <w:basedOn w:val="Normal"/>
    <w:rsid w:val="00131A68"/>
    <w:pPr>
      <w:spacing w:after="120"/>
      <w:ind w:left="283"/>
    </w:pPr>
  </w:style>
  <w:style w:type="paragraph" w:customStyle="1" w:styleId="Texte2-">
    <w:name w:val="Texte 2-"/>
    <w:basedOn w:val="Texte2"/>
    <w:rsid w:val="00131A68"/>
    <w:pPr>
      <w:ind w:left="1956" w:hanging="397"/>
    </w:pPr>
  </w:style>
  <w:style w:type="paragraph" w:customStyle="1" w:styleId="Texte3-">
    <w:name w:val="Texte 3-"/>
    <w:basedOn w:val="Texte3"/>
    <w:rsid w:val="00131A68"/>
    <w:pPr>
      <w:ind w:left="2665" w:hanging="397"/>
    </w:pPr>
  </w:style>
  <w:style w:type="paragraph" w:customStyle="1" w:styleId="Texte10">
    <w:name w:val="Texte 1)"/>
    <w:basedOn w:val="Texte1"/>
    <w:rsid w:val="00131A68"/>
    <w:pPr>
      <w:ind w:left="1248" w:hanging="397"/>
    </w:pPr>
  </w:style>
  <w:style w:type="paragraph" w:customStyle="1" w:styleId="Texte20">
    <w:name w:val="Texte 2)"/>
    <w:basedOn w:val="Texte2"/>
    <w:rsid w:val="00131A68"/>
    <w:pPr>
      <w:ind w:left="1956" w:hanging="397"/>
    </w:pPr>
  </w:style>
  <w:style w:type="paragraph" w:customStyle="1" w:styleId="Texte30">
    <w:name w:val="Texte 3)"/>
    <w:basedOn w:val="Texte3"/>
    <w:rsid w:val="00131A68"/>
    <w:pPr>
      <w:ind w:left="2665" w:hanging="397"/>
    </w:pPr>
  </w:style>
  <w:style w:type="paragraph" w:customStyle="1" w:styleId="Texte1a">
    <w:name w:val="Texte 1a)"/>
    <w:basedOn w:val="Texte1"/>
    <w:rsid w:val="00131A68"/>
    <w:pPr>
      <w:ind w:left="1248" w:hanging="397"/>
    </w:pPr>
  </w:style>
  <w:style w:type="paragraph" w:customStyle="1" w:styleId="Texte2a">
    <w:name w:val="Texte 2a)"/>
    <w:basedOn w:val="Texte2"/>
    <w:rsid w:val="00131A68"/>
    <w:pPr>
      <w:ind w:left="1956" w:hanging="397"/>
    </w:pPr>
  </w:style>
  <w:style w:type="paragraph" w:customStyle="1" w:styleId="Texte3a">
    <w:name w:val="Texte 3a)"/>
    <w:basedOn w:val="Texte3"/>
    <w:rsid w:val="00131A68"/>
    <w:pPr>
      <w:ind w:left="2665" w:hanging="397"/>
    </w:pPr>
  </w:style>
  <w:style w:type="paragraph" w:styleId="Titre">
    <w:name w:val="Title"/>
    <w:basedOn w:val="Normal"/>
    <w:qFormat/>
    <w:rsid w:val="00131A6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rsid w:val="00131A68"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131A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31A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31A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31A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31A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31A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31A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31A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31A68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31A68"/>
  </w:style>
  <w:style w:type="paragraph" w:styleId="Corpsdetexte">
    <w:name w:val="Body Text"/>
    <w:basedOn w:val="Normal"/>
    <w:rsid w:val="00131A68"/>
    <w:rPr>
      <w:b/>
      <w:i/>
      <w:sz w:val="26"/>
    </w:rPr>
  </w:style>
  <w:style w:type="paragraph" w:styleId="Corpsdetexte2">
    <w:name w:val="Body Text 2"/>
    <w:basedOn w:val="Normal"/>
    <w:rsid w:val="00131A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rsid w:val="00131A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paragraph" w:styleId="Textedebulles">
    <w:name w:val="Balloon Text"/>
    <w:basedOn w:val="Normal"/>
    <w:link w:val="TextedebullesCar"/>
    <w:rsid w:val="004D5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5C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pPr>
      <w:ind w:left="1415" w:hanging="283"/>
    </w:pPr>
  </w:style>
  <w:style w:type="paragraph" w:styleId="Listenumros">
    <w:name w:val="List Number"/>
    <w:basedOn w:val="Normal"/>
    <w:pPr>
      <w:ind w:left="283" w:hanging="283"/>
    </w:pPr>
  </w:style>
  <w:style w:type="paragraph" w:styleId="Listenumros2">
    <w:name w:val="List Number 2"/>
    <w:basedOn w:val="Normal"/>
    <w:pPr>
      <w:ind w:left="566" w:hanging="283"/>
    </w:pPr>
  </w:style>
  <w:style w:type="paragraph" w:styleId="Listenumros3">
    <w:name w:val="List Number 3"/>
    <w:basedOn w:val="Normal"/>
    <w:pPr>
      <w:ind w:left="849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rPr>
      <w:b/>
      <w:i/>
      <w:sz w:val="26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paragraph" w:styleId="Textedebulles">
    <w:name w:val="Balloon Text"/>
    <w:basedOn w:val="Normal"/>
    <w:link w:val="TextedebullesCar"/>
    <w:rsid w:val="004D5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5C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</Template>
  <TotalTime>7</TotalTime>
  <Pages>4</Pages>
  <Words>298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RAPPORT AUDIT:</vt:lpstr>
      <vt:lpstr>accueil</vt:lpstr>
      <vt:lpstr>MISE A PROFIT  DES AUDITS PRECEDENTS</vt:lpstr>
      <vt:lpstr>DYNAMIQUE DU ASSOCIATION q&amp;A</vt:lpstr>
      <vt:lpstr>conclusion</vt:lpstr>
      <vt:lpstr>DIVERS</vt:lpstr>
      <vt:lpstr>    </vt:lpstr>
      <vt:lpstr/>
      <vt:lpstr>conclusion-bilan synthetique</vt:lpstr>
    </vt:vector>
  </TitlesOfParts>
  <Company/>
  <LinksUpToDate>false</LinksUpToDate>
  <CharactersWithSpaces>1904</CharactersWithSpaces>
  <SharedDoc>false</SharedDoc>
  <HLinks>
    <vt:vector size="6" baseType="variant">
      <vt:variant>
        <vt:i4>5701725</vt:i4>
      </vt:variant>
      <vt:variant>
        <vt:i4>-1</vt:i4>
      </vt:variant>
      <vt:variant>
        <vt:i4>2049</vt:i4>
      </vt:variant>
      <vt:variant>
        <vt:i4>1</vt:i4>
      </vt:variant>
      <vt:variant>
        <vt:lpwstr>logo afaq-afnor-bandeau-afaq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AUDIT:</dc:title>
  <dc:subject/>
  <dc:creator>QUALIT'ARCHI</dc:creator>
  <cp:keywords/>
  <cp:lastModifiedBy>Sylvere GOUGEON</cp:lastModifiedBy>
  <cp:revision>4</cp:revision>
  <cp:lastPrinted>2014-05-14T15:03:00Z</cp:lastPrinted>
  <dcterms:created xsi:type="dcterms:W3CDTF">2015-04-09T19:19:00Z</dcterms:created>
  <dcterms:modified xsi:type="dcterms:W3CDTF">2015-05-09T16:34:00Z</dcterms:modified>
</cp:coreProperties>
</file>